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A7" w:rsidRPr="001B7DA7" w:rsidRDefault="001B7DA7" w:rsidP="001B7DA7">
      <w:pPr>
        <w:widowControl w:val="0"/>
        <w:autoSpaceDE w:val="0"/>
        <w:autoSpaceDN w:val="0"/>
        <w:ind w:left="142"/>
        <w:rPr>
          <w:rFonts w:ascii="Verdana" w:eastAsia="Verdana" w:hAnsi="Verdana" w:cs="Verdana"/>
          <w:b/>
          <w:sz w:val="18"/>
          <w:szCs w:val="18"/>
          <w:lang w:val="pt-PT" w:eastAsia="en-US"/>
        </w:rPr>
      </w:pPr>
      <w:r w:rsidRPr="001B7DA7">
        <w:rPr>
          <w:rFonts w:ascii="Verdana" w:eastAsia="Verdana" w:hAnsi="Verdana" w:cs="Verdana"/>
          <w:b/>
          <w:sz w:val="18"/>
          <w:szCs w:val="18"/>
          <w:lang w:val="pt-PT" w:eastAsia="en-US"/>
        </w:rPr>
        <w:t>ANEXO I</w:t>
      </w:r>
    </w:p>
    <w:p w:rsidR="001B7DA7" w:rsidRPr="001B7DA7" w:rsidRDefault="001B7DA7" w:rsidP="001B7DA7">
      <w:pPr>
        <w:widowControl w:val="0"/>
        <w:autoSpaceDE w:val="0"/>
        <w:autoSpaceDN w:val="0"/>
        <w:ind w:left="142"/>
        <w:rPr>
          <w:rFonts w:ascii="Verdana" w:eastAsia="Verdana" w:hAnsi="Verdana" w:cs="Verdana"/>
          <w:b/>
          <w:sz w:val="18"/>
          <w:szCs w:val="18"/>
          <w:lang w:val="pt-PT" w:eastAsia="en-US"/>
        </w:rPr>
      </w:pPr>
      <w:r w:rsidRPr="001B7DA7">
        <w:rPr>
          <w:rFonts w:ascii="Verdana" w:eastAsia="Verdana" w:hAnsi="Verdana" w:cs="Verdana"/>
          <w:b/>
          <w:sz w:val="18"/>
          <w:szCs w:val="18"/>
          <w:lang w:val="pt-PT" w:eastAsia="en-US"/>
        </w:rPr>
        <w:t>(Timbre da OSC)</w:t>
      </w:r>
    </w:p>
    <w:p w:rsidR="001B7DA7" w:rsidRPr="001B7DA7" w:rsidRDefault="001B7DA7" w:rsidP="001B7DA7">
      <w:pPr>
        <w:widowControl w:val="0"/>
        <w:autoSpaceDE w:val="0"/>
        <w:autoSpaceDN w:val="0"/>
        <w:ind w:left="142"/>
        <w:rPr>
          <w:rFonts w:ascii="Verdana" w:eastAsia="Verdana" w:hAnsi="Verdana" w:cs="Verdana"/>
          <w:b/>
          <w:sz w:val="18"/>
          <w:szCs w:val="18"/>
          <w:lang w:val="pt-PT" w:eastAsia="en-US"/>
        </w:rPr>
      </w:pPr>
      <w:r w:rsidRPr="001B7DA7">
        <w:rPr>
          <w:rFonts w:ascii="Verdana" w:eastAsia="Verdana" w:hAnsi="Verdana" w:cs="Verdana"/>
          <w:b/>
          <w:sz w:val="18"/>
          <w:szCs w:val="18"/>
          <w:lang w:val="pt-PT" w:eastAsia="en-US"/>
        </w:rPr>
        <w:t>ELABORAÇÃO DA PROPOSTA</w:t>
      </w:r>
    </w:p>
    <w:p w:rsidR="001B7DA7" w:rsidRPr="001B7DA7" w:rsidRDefault="001B7DA7" w:rsidP="001B7DA7">
      <w:pPr>
        <w:widowControl w:val="0"/>
        <w:autoSpaceDE w:val="0"/>
        <w:autoSpaceDN w:val="0"/>
        <w:ind w:left="142"/>
        <w:rPr>
          <w:rFonts w:ascii="Verdana" w:eastAsia="Verdana" w:hAnsi="Verdana" w:cs="Verdana"/>
          <w:b/>
          <w:sz w:val="18"/>
          <w:szCs w:val="18"/>
          <w:lang w:val="pt-PT" w:eastAsia="en-US"/>
        </w:rPr>
      </w:pPr>
    </w:p>
    <w:tbl>
      <w:tblPr>
        <w:tblW w:w="1019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2984"/>
        <w:gridCol w:w="1295"/>
        <w:gridCol w:w="1628"/>
        <w:gridCol w:w="1592"/>
      </w:tblGrid>
      <w:tr w:rsidR="001B7DA7" w:rsidRPr="001B7DA7" w:rsidTr="00BF7832">
        <w:trPr>
          <w:trHeight w:val="214"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107"/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  <w:t>1. IDENTIFICAÇÃO</w:t>
            </w:r>
          </w:p>
        </w:tc>
      </w:tr>
      <w:tr w:rsidR="001B7DA7" w:rsidRPr="001B7DA7" w:rsidTr="00BF7832">
        <w:trPr>
          <w:trHeight w:val="214"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107"/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  <w:t>1.1 Da Proposta</w:t>
            </w:r>
          </w:p>
        </w:tc>
      </w:tr>
      <w:tr w:rsidR="001B7DA7" w:rsidRPr="001B7DA7" w:rsidTr="00BF7832">
        <w:trPr>
          <w:trHeight w:val="214"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107"/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  <w:t>NOME</w:t>
            </w:r>
          </w:p>
        </w:tc>
      </w:tr>
      <w:tr w:rsidR="001B7DA7" w:rsidRPr="001B7DA7" w:rsidTr="00BF7832">
        <w:trPr>
          <w:trHeight w:val="214"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107"/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  <w:t>Eixo da atuação</w:t>
            </w:r>
          </w:p>
        </w:tc>
      </w:tr>
      <w:tr w:rsidR="001B7DA7" w:rsidRPr="001B7DA7" w:rsidTr="00BF7832">
        <w:trPr>
          <w:trHeight w:val="214"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193" w:type="dxa"/>
              <w:tblBorders>
                <w:top w:val="single" w:sz="4" w:space="0" w:color="231F20"/>
                <w:left w:val="single" w:sz="4" w:space="0" w:color="231F20"/>
                <w:bottom w:val="single" w:sz="4" w:space="0" w:color="231F20"/>
                <w:right w:val="single" w:sz="4" w:space="0" w:color="231F20"/>
                <w:insideH w:val="single" w:sz="4" w:space="0" w:color="231F20"/>
                <w:insideV w:val="single" w:sz="4" w:space="0" w:color="231F2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21"/>
              <w:gridCol w:w="739"/>
              <w:gridCol w:w="3710"/>
              <w:gridCol w:w="118"/>
              <w:gridCol w:w="3105"/>
            </w:tblGrid>
            <w:tr w:rsidR="001B7DA7" w:rsidRPr="001B7DA7" w:rsidTr="00BF7832">
              <w:trPr>
                <w:trHeight w:val="1726"/>
              </w:trPr>
              <w:tc>
                <w:tcPr>
                  <w:tcW w:w="10193" w:type="dxa"/>
                  <w:gridSpan w:val="5"/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 w:right="88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Execução</w:t>
                  </w:r>
                  <w:r w:rsidRPr="001B7DA7">
                    <w:rPr>
                      <w:rFonts w:ascii="Verdana" w:eastAsia="Verdana" w:hAnsi="Verdana" w:cs="Verdana"/>
                      <w:spacing w:val="-1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</w:t>
                  </w:r>
                  <w:r w:rsidRPr="001B7DA7">
                    <w:rPr>
                      <w:rFonts w:ascii="Verdana" w:eastAsia="Verdana" w:hAnsi="Verdana" w:cs="Verdana"/>
                      <w:spacing w:val="-1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Serviço</w:t>
                  </w:r>
                  <w:r w:rsidRPr="001B7DA7">
                    <w:rPr>
                      <w:rFonts w:ascii="Verdana" w:eastAsia="Verdana" w:hAnsi="Verdana" w:cs="Verdana"/>
                      <w:spacing w:val="-13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Regionalizado</w:t>
                  </w:r>
                  <w:r w:rsidRPr="001B7DA7">
                    <w:rPr>
                      <w:rFonts w:ascii="Verdana" w:eastAsia="Verdana" w:hAnsi="Verdana" w:cs="Verdana"/>
                      <w:spacing w:val="-1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</w:t>
                  </w:r>
                  <w:r w:rsidRPr="001B7DA7">
                    <w:rPr>
                      <w:rFonts w:ascii="Verdana" w:eastAsia="Verdana" w:hAnsi="Verdana" w:cs="Verdana"/>
                      <w:spacing w:val="-1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Acolhimento</w:t>
                  </w:r>
                  <w:r w:rsidRPr="001B7DA7">
                    <w:rPr>
                      <w:rFonts w:ascii="Verdana" w:eastAsia="Verdana" w:hAnsi="Verdana" w:cs="Verdana"/>
                      <w:spacing w:val="-1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Institucional</w:t>
                  </w:r>
                  <w:r w:rsidRPr="001B7DA7">
                    <w:rPr>
                      <w:rFonts w:ascii="Verdana" w:eastAsia="Verdana" w:hAnsi="Verdana" w:cs="Verdana"/>
                      <w:spacing w:val="-14"/>
                      <w:sz w:val="18"/>
                      <w:szCs w:val="18"/>
                      <w:lang w:val="pt-PT" w:eastAsia="en-US"/>
                    </w:rPr>
                    <w:t xml:space="preserve"> para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Jovens</w:t>
                  </w:r>
                  <w:r w:rsidRPr="001B7DA7">
                    <w:rPr>
                      <w:rFonts w:ascii="Verdana" w:eastAsia="Verdana" w:hAnsi="Verdana" w:cs="Verdana"/>
                      <w:spacing w:val="-1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</w:t>
                  </w:r>
                  <w:r w:rsidRPr="001B7DA7">
                    <w:rPr>
                      <w:rFonts w:ascii="Verdana" w:eastAsia="Verdana" w:hAnsi="Verdana" w:cs="Verdana"/>
                      <w:spacing w:val="-13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Adultos</w:t>
                  </w:r>
                  <w:r w:rsidRPr="001B7DA7">
                    <w:rPr>
                      <w:rFonts w:ascii="Verdana" w:eastAsia="Verdana" w:hAnsi="Verdana" w:cs="Verdana"/>
                      <w:spacing w:val="-1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com</w:t>
                  </w:r>
                  <w:r w:rsidRPr="001B7DA7">
                    <w:rPr>
                      <w:rFonts w:ascii="Verdana" w:eastAsia="Verdana" w:hAnsi="Verdana" w:cs="Verdana"/>
                      <w:spacing w:val="-1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deficiência,</w:t>
                  </w:r>
                  <w:r w:rsidRPr="001B7DA7">
                    <w:rPr>
                      <w:rFonts w:ascii="Verdana" w:eastAsia="Verdana" w:hAnsi="Verdana" w:cs="Verdana"/>
                      <w:spacing w:val="-1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com</w:t>
                  </w:r>
                  <w:r w:rsidRPr="001B7DA7">
                    <w:rPr>
                      <w:rFonts w:ascii="Verdana" w:eastAsia="Verdana" w:hAnsi="Verdana" w:cs="Verdana"/>
                      <w:spacing w:val="-1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idade</w:t>
                  </w:r>
                  <w:r w:rsidRPr="001B7DA7">
                    <w:rPr>
                      <w:rFonts w:ascii="Verdana" w:eastAsia="Verdana" w:hAnsi="Verdana" w:cs="Verdana"/>
                      <w:spacing w:val="-1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entre</w:t>
                  </w:r>
                  <w:r w:rsidRPr="001B7DA7">
                    <w:rPr>
                      <w:rFonts w:ascii="Verdana" w:eastAsia="Verdana" w:hAnsi="Verdana" w:cs="Verdana"/>
                      <w:spacing w:val="-1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18</w:t>
                  </w:r>
                  <w:r w:rsidRPr="001B7DA7">
                    <w:rPr>
                      <w:rFonts w:ascii="Verdana" w:eastAsia="Verdana" w:hAnsi="Verdana" w:cs="Verdana"/>
                      <w:spacing w:val="-13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</w:t>
                  </w:r>
                  <w:r w:rsidRPr="001B7DA7">
                    <w:rPr>
                      <w:rFonts w:ascii="Verdana" w:eastAsia="Verdana" w:hAnsi="Verdana" w:cs="Verdana"/>
                      <w:spacing w:val="-1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59 anos</w:t>
                  </w:r>
                  <w:r w:rsidRPr="001B7DA7">
                    <w:rPr>
                      <w:rFonts w:ascii="Verdana" w:eastAsia="Verdana" w:hAnsi="Verdana" w:cs="Verdana"/>
                      <w:spacing w:val="-13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completos,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ambos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os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sexos,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em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situação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dependência,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que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não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disponham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condições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 xml:space="preserve">autossustentabilidade ou de retaguarda </w:t>
                  </w:r>
                  <w:r w:rsidRPr="001B7DA7">
                    <w:rPr>
                      <w:rFonts w:ascii="Verdana" w:eastAsia="Verdana" w:hAnsi="Verdana" w:cs="Verdana"/>
                      <w:spacing w:val="-3"/>
                      <w:sz w:val="18"/>
                      <w:szCs w:val="18"/>
                      <w:lang w:val="pt-PT" w:eastAsia="en-US"/>
                    </w:rPr>
                    <w:t xml:space="preserve">familiar,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decorrente de rompimento ou fragilização de vínculos familiares, em Residência Inclusiva Regionalizada, para atender aos casos dos Municípios cujas demandas e condições de gestão dificultem e impossibilitem a implantação do serviço, em consonância com pressupostos da Resolução CNAS n° 109, de 11 de novembro de 2009 (Tipificação Nacional dos Serviços Socioassistenciais), Orientações Técnicas sobre os Serviços de Acolhimento Institucional para</w:t>
                  </w:r>
                  <w:r w:rsidRPr="001B7DA7">
                    <w:rPr>
                      <w:rFonts w:ascii="Verdana" w:eastAsia="Verdana" w:hAnsi="Verdana" w:cs="Verdana"/>
                      <w:spacing w:val="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Jovens</w:t>
                  </w:r>
                  <w:r w:rsidRPr="001B7DA7">
                    <w:rPr>
                      <w:rFonts w:ascii="Verdana" w:eastAsia="Verdana" w:hAnsi="Verdana" w:cs="Verdana"/>
                      <w:spacing w:val="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</w:t>
                  </w:r>
                  <w:r w:rsidRPr="001B7DA7">
                    <w:rPr>
                      <w:rFonts w:ascii="Verdana" w:eastAsia="Verdana" w:hAnsi="Verdana" w:cs="Verdana"/>
                      <w:spacing w:val="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Adultos</w:t>
                  </w:r>
                  <w:r w:rsidRPr="001B7DA7">
                    <w:rPr>
                      <w:rFonts w:ascii="Verdana" w:eastAsia="Verdana" w:hAnsi="Verdana" w:cs="Verdana"/>
                      <w:spacing w:val="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com</w:t>
                  </w:r>
                  <w:r w:rsidRPr="001B7DA7">
                    <w:rPr>
                      <w:rFonts w:ascii="Verdana" w:eastAsia="Verdana" w:hAnsi="Verdana" w:cs="Verdana"/>
                      <w:spacing w:val="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Deficiência</w:t>
                  </w:r>
                  <w:r w:rsidRPr="001B7DA7">
                    <w:rPr>
                      <w:rFonts w:ascii="Verdana" w:eastAsia="Verdana" w:hAnsi="Verdana" w:cs="Verdana"/>
                      <w:spacing w:val="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em</w:t>
                  </w:r>
                  <w:r w:rsidRPr="001B7DA7">
                    <w:rPr>
                      <w:rFonts w:ascii="Verdana" w:eastAsia="Verdana" w:hAnsi="Verdana" w:cs="Verdana"/>
                      <w:spacing w:val="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Residência</w:t>
                  </w:r>
                  <w:r w:rsidRPr="001B7DA7">
                    <w:rPr>
                      <w:rFonts w:ascii="Verdana" w:eastAsia="Verdana" w:hAnsi="Verdana" w:cs="Verdana"/>
                      <w:spacing w:val="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Inclusiva</w:t>
                  </w:r>
                  <w:r w:rsidRPr="001B7DA7">
                    <w:rPr>
                      <w:rFonts w:ascii="Verdana" w:eastAsia="Verdana" w:hAnsi="Verdana" w:cs="Verdana"/>
                      <w:spacing w:val="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(MDS/2014),</w:t>
                  </w:r>
                  <w:r w:rsidRPr="001B7DA7">
                    <w:rPr>
                      <w:rFonts w:ascii="Verdana" w:eastAsia="Verdana" w:hAnsi="Verdana" w:cs="Verdana"/>
                      <w:spacing w:val="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Lei</w:t>
                  </w:r>
                  <w:r w:rsidRPr="001B7DA7">
                    <w:rPr>
                      <w:rFonts w:ascii="Verdana" w:eastAsia="Verdana" w:hAnsi="Verdana" w:cs="Verdana"/>
                      <w:spacing w:val="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Federal</w:t>
                  </w:r>
                  <w:r w:rsidRPr="001B7DA7">
                    <w:rPr>
                      <w:rFonts w:ascii="Verdana" w:eastAsia="Verdana" w:hAnsi="Verdana" w:cs="Verdana"/>
                      <w:spacing w:val="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n°</w:t>
                  </w:r>
                  <w:r w:rsidRPr="001B7DA7">
                    <w:rPr>
                      <w:rFonts w:ascii="Verdana" w:eastAsia="Verdana" w:hAnsi="Verdana" w:cs="Verdana"/>
                      <w:spacing w:val="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13.146/2015</w:t>
                  </w:r>
                  <w:r w:rsidRPr="001B7DA7">
                    <w:rPr>
                      <w:rFonts w:ascii="Verdana" w:eastAsia="Verdana" w:hAnsi="Verdana" w:cs="Verdana"/>
                      <w:spacing w:val="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(Lei</w:t>
                  </w:r>
                  <w:r w:rsidRPr="001B7DA7">
                    <w:rPr>
                      <w:rFonts w:ascii="Verdana" w:eastAsia="Verdana" w:hAnsi="Verdana" w:cs="Verdana"/>
                      <w:spacing w:val="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Brasileira</w:t>
                  </w:r>
                  <w:r w:rsidRPr="001B7DA7">
                    <w:rPr>
                      <w:rFonts w:ascii="Verdana" w:eastAsia="Verdana" w:hAnsi="Verdana" w:cs="Verdana"/>
                      <w:spacing w:val="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</w:t>
                  </w:r>
                </w:p>
                <w:p w:rsid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Inclusão).</w:t>
                  </w:r>
                </w:p>
                <w:p w:rsidR="00ED0BFB" w:rsidRPr="001B7DA7" w:rsidRDefault="00ED0BFB" w:rsidP="001B7DA7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  <w:t>Público Alvo</w:t>
                  </w:r>
                </w:p>
              </w:tc>
            </w:tr>
            <w:tr w:rsidR="001B7DA7" w:rsidRPr="001B7DA7" w:rsidTr="00BF7832">
              <w:trPr>
                <w:trHeight w:val="646"/>
              </w:trPr>
              <w:tc>
                <w:tcPr>
                  <w:tcW w:w="101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Jovens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adultos</w:t>
                  </w:r>
                  <w:r w:rsidRPr="001B7DA7">
                    <w:rPr>
                      <w:rFonts w:ascii="Verdana" w:eastAsia="Verdana" w:hAnsi="Verdana" w:cs="Verdana"/>
                      <w:spacing w:val="-9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com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deficiência,</w:t>
                  </w:r>
                  <w:r w:rsidRPr="001B7DA7">
                    <w:rPr>
                      <w:rFonts w:ascii="Verdana" w:eastAsia="Verdana" w:hAnsi="Verdana" w:cs="Verdana"/>
                      <w:spacing w:val="-9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com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idade</w:t>
                  </w:r>
                  <w:r w:rsidRPr="001B7DA7">
                    <w:rPr>
                      <w:rFonts w:ascii="Verdana" w:eastAsia="Verdana" w:hAnsi="Verdana" w:cs="Verdana"/>
                      <w:spacing w:val="-9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entre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18</w:t>
                  </w:r>
                  <w:r w:rsidRPr="001B7DA7">
                    <w:rPr>
                      <w:rFonts w:ascii="Verdana" w:eastAsia="Verdana" w:hAnsi="Verdana" w:cs="Verdana"/>
                      <w:spacing w:val="-9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59</w:t>
                  </w:r>
                  <w:r w:rsidRPr="001B7DA7">
                    <w:rPr>
                      <w:rFonts w:ascii="Verdana" w:eastAsia="Verdana" w:hAnsi="Verdana" w:cs="Verdana"/>
                      <w:spacing w:val="-9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anos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completos,</w:t>
                  </w:r>
                  <w:r w:rsidRPr="001B7DA7">
                    <w:rPr>
                      <w:rFonts w:ascii="Verdana" w:eastAsia="Verdana" w:hAnsi="Verdana" w:cs="Verdana"/>
                      <w:spacing w:val="-9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ambos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os</w:t>
                  </w:r>
                  <w:r w:rsidRPr="001B7DA7">
                    <w:rPr>
                      <w:rFonts w:ascii="Verdana" w:eastAsia="Verdana" w:hAnsi="Verdana" w:cs="Verdana"/>
                      <w:spacing w:val="-9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sexos,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em</w:t>
                  </w:r>
                  <w:r w:rsidRPr="001B7DA7">
                    <w:rPr>
                      <w:rFonts w:ascii="Verdana" w:eastAsia="Verdana" w:hAnsi="Verdana" w:cs="Verdana"/>
                      <w:spacing w:val="-9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situação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</w:t>
                  </w:r>
                  <w:r w:rsidRPr="001B7DA7">
                    <w:rPr>
                      <w:rFonts w:ascii="Verdana" w:eastAsia="Verdana" w:hAnsi="Verdana" w:cs="Verdana"/>
                      <w:spacing w:val="-9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dependência, que não disponham de condições de autossustentabilidade ou de retaguarda familiar, decorrente de rompimento ou fragilização de vínculos familiares.</w:t>
                  </w:r>
                </w:p>
                <w:p w:rsidR="00ED0BFB" w:rsidRPr="001B7DA7" w:rsidRDefault="00ED0BFB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3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Verdana" w:eastAsia="Verdana" w:hAnsi="Verdana" w:cs="Verdana"/>
                      <w:b/>
                      <w:strike/>
                      <w:sz w:val="18"/>
                      <w:szCs w:val="18"/>
                      <w:lang w:val="pt-PT" w:eastAsia="en-US"/>
                    </w:rPr>
                  </w:pP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3" w:type="dxa"/>
                  <w:gridSpan w:val="5"/>
                  <w:tcBorders>
                    <w:top w:val="single" w:sz="4" w:space="0" w:color="auto"/>
                    <w:left w:val="dashed" w:sz="4" w:space="0" w:color="231F20"/>
                    <w:right w:val="dashed" w:sz="4" w:space="0" w:color="231F20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  <w:t>Prazo de Execução</w:t>
                  </w: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3" w:type="dxa"/>
                  <w:gridSpan w:val="5"/>
                  <w:tcBorders>
                    <w:left w:val="dashed" w:sz="4" w:space="0" w:color="231F20"/>
                    <w:right w:val="dashed" w:sz="4" w:space="0" w:color="231F20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12 meses</w:t>
                  </w: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3" w:type="dxa"/>
                  <w:gridSpan w:val="5"/>
                  <w:tcBorders>
                    <w:left w:val="dashed" w:sz="4" w:space="0" w:color="231F20"/>
                    <w:right w:val="dashed" w:sz="4" w:space="0" w:color="231F20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  <w:t>Valor da Proposta</w:t>
                  </w: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3" w:type="dxa"/>
                  <w:gridSpan w:val="5"/>
                  <w:tcBorders>
                    <w:left w:val="dashed" w:sz="4" w:space="0" w:color="231F20"/>
                    <w:right w:val="dashed" w:sz="4" w:space="0" w:color="231F20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3" w:type="dxa"/>
                  <w:gridSpan w:val="5"/>
                  <w:tcBorders>
                    <w:left w:val="dashed" w:sz="4" w:space="0" w:color="231F20"/>
                    <w:right w:val="dashed" w:sz="4" w:space="0" w:color="231F20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  <w:t>1.2 Da Organização</w:t>
                  </w: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3" w:type="dxa"/>
                  <w:gridSpan w:val="5"/>
                  <w:tcBorders>
                    <w:left w:val="dashed" w:sz="4" w:space="0" w:color="231F20"/>
                    <w:right w:val="dashed" w:sz="4" w:space="0" w:color="231F20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Nome</w:t>
                  </w: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3" w:type="dxa"/>
                  <w:gridSpan w:val="5"/>
                  <w:tcBorders>
                    <w:left w:val="dashed" w:sz="4" w:space="0" w:color="231F20"/>
                    <w:right w:val="dashed" w:sz="4" w:space="0" w:color="231F20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Endereço</w:t>
                  </w: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2521" w:type="dxa"/>
                  <w:tcBorders>
                    <w:left w:val="dashed" w:sz="4" w:space="0" w:color="231F20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Município</w:t>
                  </w:r>
                </w:p>
              </w:tc>
              <w:tc>
                <w:tcPr>
                  <w:tcW w:w="4567" w:type="dxa"/>
                  <w:gridSpan w:val="3"/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38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Estado</w:t>
                  </w:r>
                </w:p>
              </w:tc>
              <w:tc>
                <w:tcPr>
                  <w:tcW w:w="3105" w:type="dxa"/>
                  <w:tcBorders>
                    <w:right w:val="dashed" w:sz="4" w:space="0" w:color="231F20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9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CEP</w:t>
                  </w: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3260" w:type="dxa"/>
                  <w:gridSpan w:val="2"/>
                  <w:tcBorders>
                    <w:left w:val="dashed" w:sz="4" w:space="0" w:color="231F20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firstLine="107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Telefones</w:t>
                  </w:r>
                </w:p>
              </w:tc>
              <w:tc>
                <w:tcPr>
                  <w:tcW w:w="6933" w:type="dxa"/>
                  <w:gridSpan w:val="3"/>
                  <w:tcBorders>
                    <w:right w:val="dashed" w:sz="4" w:space="0" w:color="231F20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8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CNPJ</w:t>
                  </w: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3" w:type="dxa"/>
                  <w:gridSpan w:val="5"/>
                  <w:tcBorders>
                    <w:left w:val="dashed" w:sz="4" w:space="0" w:color="231F20"/>
                    <w:right w:val="dashed" w:sz="4" w:space="0" w:color="231F20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  <w:t>1.3 Do Representante Legal</w:t>
                  </w: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3" w:type="dxa"/>
                  <w:gridSpan w:val="5"/>
                  <w:tcBorders>
                    <w:left w:val="dashed" w:sz="4" w:space="0" w:color="231F20"/>
                    <w:right w:val="dashed" w:sz="4" w:space="0" w:color="231F20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Nome</w:t>
                  </w: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3" w:type="dxa"/>
                  <w:gridSpan w:val="5"/>
                  <w:tcBorders>
                    <w:left w:val="dashed" w:sz="4" w:space="0" w:color="231F20"/>
                    <w:right w:val="dashed" w:sz="4" w:space="0" w:color="231F20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Endereço</w:t>
                  </w: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2521" w:type="dxa"/>
                  <w:tcBorders>
                    <w:left w:val="dashed" w:sz="4" w:space="0" w:color="231F20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Município</w:t>
                  </w:r>
                </w:p>
              </w:tc>
              <w:tc>
                <w:tcPr>
                  <w:tcW w:w="4449" w:type="dxa"/>
                  <w:gridSpan w:val="2"/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77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Estado</w:t>
                  </w:r>
                </w:p>
              </w:tc>
              <w:tc>
                <w:tcPr>
                  <w:tcW w:w="3223" w:type="dxa"/>
                  <w:gridSpan w:val="2"/>
                  <w:tcBorders>
                    <w:right w:val="dashed" w:sz="4" w:space="0" w:color="231F20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9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CEP</w:t>
                  </w: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6970" w:type="dxa"/>
                  <w:gridSpan w:val="3"/>
                  <w:tcBorders>
                    <w:left w:val="dashed" w:sz="4" w:space="0" w:color="231F20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Telefones</w:t>
                  </w:r>
                </w:p>
              </w:tc>
              <w:tc>
                <w:tcPr>
                  <w:tcW w:w="3223" w:type="dxa"/>
                  <w:gridSpan w:val="2"/>
                  <w:tcBorders>
                    <w:right w:val="dashed" w:sz="4" w:space="0" w:color="231F20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9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E-mail</w:t>
                  </w: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3" w:type="dxa"/>
                  <w:gridSpan w:val="5"/>
                  <w:tcBorders>
                    <w:left w:val="dashed" w:sz="4" w:space="0" w:color="231F20"/>
                    <w:right w:val="dashed" w:sz="4" w:space="0" w:color="231F20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Documentação</w:t>
                  </w:r>
                </w:p>
              </w:tc>
            </w:tr>
          </w:tbl>
          <w:p w:rsidR="001B7DA7" w:rsidRPr="001B7DA7" w:rsidRDefault="001B7DA7" w:rsidP="001B7DA7">
            <w:pPr>
              <w:widowControl w:val="0"/>
              <w:autoSpaceDE w:val="0"/>
              <w:autoSpaceDN w:val="0"/>
              <w:ind w:left="107"/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</w:pPr>
          </w:p>
        </w:tc>
      </w:tr>
      <w:tr w:rsidR="001B7DA7" w:rsidRPr="001B7DA7" w:rsidTr="00BF7832">
        <w:trPr>
          <w:trHeight w:val="214"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28"/>
              <w:tblW w:w="10194" w:type="dxa"/>
              <w:tblBorders>
                <w:top w:val="single" w:sz="4" w:space="0" w:color="231F20"/>
                <w:left w:val="single" w:sz="4" w:space="0" w:color="231F20"/>
                <w:bottom w:val="single" w:sz="4" w:space="0" w:color="231F20"/>
                <w:right w:val="single" w:sz="4" w:space="0" w:color="231F20"/>
                <w:insideH w:val="single" w:sz="4" w:space="0" w:color="231F20"/>
                <w:insideV w:val="single" w:sz="4" w:space="0" w:color="231F2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5"/>
              <w:gridCol w:w="166"/>
              <w:gridCol w:w="826"/>
              <w:gridCol w:w="3994"/>
              <w:gridCol w:w="877"/>
              <w:gridCol w:w="693"/>
              <w:gridCol w:w="1653"/>
            </w:tblGrid>
            <w:tr w:rsidR="001B7DA7" w:rsidRPr="001B7DA7" w:rsidTr="00BF7832">
              <w:trPr>
                <w:trHeight w:val="214"/>
              </w:trPr>
              <w:tc>
                <w:tcPr>
                  <w:tcW w:w="2151" w:type="dxa"/>
                  <w:gridSpan w:val="2"/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Nº. Identidade</w:t>
                  </w:r>
                </w:p>
              </w:tc>
              <w:tc>
                <w:tcPr>
                  <w:tcW w:w="4820" w:type="dxa"/>
                  <w:gridSpan w:val="2"/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8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Data da Expedição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8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Órgão</w:t>
                  </w:r>
                </w:p>
              </w:tc>
              <w:tc>
                <w:tcPr>
                  <w:tcW w:w="2346" w:type="dxa"/>
                  <w:gridSpan w:val="2"/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8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CPF</w:t>
                  </w: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4" w:type="dxa"/>
                  <w:gridSpan w:val="7"/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  <w:t>1.4 Do Representante Técnico</w:t>
                  </w: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4" w:type="dxa"/>
                  <w:gridSpan w:val="7"/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Nome</w:t>
                  </w: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4" w:type="dxa"/>
                  <w:gridSpan w:val="7"/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Formação</w:t>
                  </w: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2977" w:type="dxa"/>
                  <w:gridSpan w:val="3"/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Telefones</w:t>
                  </w:r>
                </w:p>
              </w:tc>
              <w:tc>
                <w:tcPr>
                  <w:tcW w:w="7217" w:type="dxa"/>
                  <w:gridSpan w:val="4"/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8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E-mail</w:t>
                  </w: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4" w:type="dxa"/>
                  <w:gridSpan w:val="7"/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  <w:t>2. HISTÓRICO DA ORGANIZAÇÃO</w:t>
                  </w:r>
                </w:p>
              </w:tc>
            </w:tr>
            <w:tr w:rsidR="001B7DA7" w:rsidRPr="001B7DA7" w:rsidTr="00BF7832">
              <w:trPr>
                <w:trHeight w:val="646"/>
              </w:trPr>
              <w:tc>
                <w:tcPr>
                  <w:tcW w:w="10194" w:type="dxa"/>
                  <w:gridSpan w:val="7"/>
                  <w:shd w:val="clear" w:color="auto" w:fill="auto"/>
                </w:tcPr>
                <w:p w:rsidR="001B7DA7" w:rsidRDefault="001B7DA7" w:rsidP="001B7DA7">
                  <w:pPr>
                    <w:widowControl w:val="0"/>
                    <w:autoSpaceDE w:val="0"/>
                    <w:autoSpaceDN w:val="0"/>
                    <w:ind w:left="107" w:right="91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Deve ser apresentado um breve histórico da OSC; qual sua missão, quais as principais fontes de recurso, quem a constitui, quanto tempo atua, qual seu foco de atuação, quais seus principais objetivos, qual sua experiência de atuação voltada às pessoas com deficiência (demonstrada através de documentações).</w:t>
                  </w:r>
                </w:p>
                <w:p w:rsidR="00ED0BFB" w:rsidRPr="001B7DA7" w:rsidRDefault="00ED0BFB" w:rsidP="001B7DA7">
                  <w:pPr>
                    <w:widowControl w:val="0"/>
                    <w:autoSpaceDE w:val="0"/>
                    <w:autoSpaceDN w:val="0"/>
                    <w:ind w:left="107" w:right="91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4" w:type="dxa"/>
                  <w:gridSpan w:val="7"/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  <w:t>3. OBJETO DA PARCERIA</w:t>
                  </w:r>
                </w:p>
              </w:tc>
            </w:tr>
            <w:tr w:rsidR="001B7DA7" w:rsidRPr="001B7DA7" w:rsidTr="00BF7832">
              <w:trPr>
                <w:trHeight w:val="862"/>
              </w:trPr>
              <w:tc>
                <w:tcPr>
                  <w:tcW w:w="10194" w:type="dxa"/>
                  <w:gridSpan w:val="7"/>
                  <w:shd w:val="clear" w:color="auto" w:fill="auto"/>
                </w:tcPr>
                <w:p w:rsidR="001B7DA7" w:rsidRDefault="001B7DA7" w:rsidP="001B7DA7">
                  <w:pPr>
                    <w:widowControl w:val="0"/>
                    <w:autoSpaceDE w:val="0"/>
                    <w:autoSpaceDN w:val="0"/>
                    <w:ind w:left="107" w:right="90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Descrever o objeto da parceria qual seja, execução de serviços da Proteção Social Especial de Alta Complexidade – Serviço de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Acolhimento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Institucional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para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Jovens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Adultos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com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Deficiência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com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idade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entre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18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59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anos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completos,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em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Residência Inclusiva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Regionalizada,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localizada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no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Município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xxxxxx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-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MS,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com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capacidade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para</w:t>
                  </w:r>
                  <w:r w:rsidRPr="001B7DA7">
                    <w:rPr>
                      <w:rFonts w:ascii="Verdana" w:eastAsia="Verdana" w:hAnsi="Verdana" w:cs="Verdana"/>
                      <w:spacing w:val="-3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acolher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até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13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(treze)</w:t>
                  </w:r>
                  <w:r w:rsidRPr="001B7DA7">
                    <w:rPr>
                      <w:rFonts w:ascii="Verdana" w:eastAsia="Verdana" w:hAnsi="Verdana" w:cs="Verdana"/>
                      <w:spacing w:val="-3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jovens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adultos com deficiência.</w:t>
                  </w:r>
                </w:p>
                <w:p w:rsidR="00ED0BFB" w:rsidRPr="001B7DA7" w:rsidRDefault="00ED0BFB" w:rsidP="001B7DA7">
                  <w:pPr>
                    <w:widowControl w:val="0"/>
                    <w:autoSpaceDE w:val="0"/>
                    <w:autoSpaceDN w:val="0"/>
                    <w:ind w:left="107" w:right="90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4" w:type="dxa"/>
                  <w:gridSpan w:val="7"/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  <w:t>4. ÁREA DE ATENDIMENTO</w:t>
                  </w: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4" w:type="dxa"/>
                  <w:gridSpan w:val="7"/>
                  <w:shd w:val="clear" w:color="auto" w:fill="auto"/>
                </w:tcPr>
                <w:p w:rsid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Descrever a área de atendimento, compreendida na Proteção Social Especial do Sistema Único da Assistência Social (SUAS).</w:t>
                  </w:r>
                </w:p>
                <w:p w:rsidR="00ED0BFB" w:rsidRPr="001B7DA7" w:rsidRDefault="00ED0BFB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4" w:type="dxa"/>
                  <w:gridSpan w:val="7"/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  <w:lastRenderedPageBreak/>
                    <w:t>5. APRESENTAÇÃO DA PROPOSTA</w:t>
                  </w:r>
                </w:p>
              </w:tc>
            </w:tr>
            <w:tr w:rsidR="001B7DA7" w:rsidRPr="001B7DA7" w:rsidTr="00BF7832">
              <w:trPr>
                <w:trHeight w:val="1942"/>
              </w:trPr>
              <w:tc>
                <w:tcPr>
                  <w:tcW w:w="10194" w:type="dxa"/>
                  <w:gridSpan w:val="7"/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 w:right="90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 unidade deve ofertar o Serviço de Acolhimento Institucional e compor a Proteção Social Especial do Sistema Único da Assistência Social (SUAS), em consonância com pressupostos da Resolução CNAS n° 109, de 11 de novembro de 2009 (Tipificação Nacional dos Serviços Socioassistenciais), Orientações Técnicas sobre os Serviços de Acolhimento Institucional para Jovens e Adultos com Deficiência em Residência Inclusiva (MDS/2014), Lei Federal n° 13.146/2015 (Lei Brasileira de Inclusão).</w:t>
                  </w:r>
                </w:p>
                <w:p w:rsidR="001B7DA7" w:rsidRDefault="001B7DA7" w:rsidP="001B7DA7">
                  <w:pPr>
                    <w:widowControl w:val="0"/>
                    <w:autoSpaceDE w:val="0"/>
                    <w:autoSpaceDN w:val="0"/>
                    <w:ind w:left="107" w:right="93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Deve</w:t>
                  </w:r>
                  <w:r w:rsidRPr="001B7DA7">
                    <w:rPr>
                      <w:rFonts w:ascii="Verdana" w:eastAsia="Verdana" w:hAnsi="Verdana" w:cs="Verdana"/>
                      <w:spacing w:val="-11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ser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apresentado</w:t>
                  </w:r>
                  <w:r w:rsidRPr="001B7DA7">
                    <w:rPr>
                      <w:rFonts w:ascii="Verdana" w:eastAsia="Verdana" w:hAnsi="Verdana" w:cs="Verdana"/>
                      <w:spacing w:val="-11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forma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sucinta</w:t>
                  </w:r>
                  <w:r w:rsidRPr="001B7DA7">
                    <w:rPr>
                      <w:rFonts w:ascii="Verdana" w:eastAsia="Verdana" w:hAnsi="Verdana" w:cs="Verdana"/>
                      <w:spacing w:val="-11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do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que</w:t>
                  </w:r>
                  <w:r w:rsidRPr="001B7DA7">
                    <w:rPr>
                      <w:rFonts w:ascii="Verdana" w:eastAsia="Verdana" w:hAnsi="Verdana" w:cs="Verdana"/>
                      <w:spacing w:val="-11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se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trata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proposta,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esclarecendo</w:t>
                  </w:r>
                  <w:r w:rsidRPr="001B7DA7">
                    <w:rPr>
                      <w:rFonts w:ascii="Verdana" w:eastAsia="Verdana" w:hAnsi="Verdana" w:cs="Verdana"/>
                      <w:spacing w:val="-11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se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</w:t>
                  </w:r>
                  <w:r w:rsidRPr="001B7DA7">
                    <w:rPr>
                      <w:rFonts w:ascii="Verdana" w:eastAsia="Verdana" w:hAnsi="Verdana" w:cs="Verdana"/>
                      <w:spacing w:val="-11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mesma</w:t>
                  </w:r>
                  <w:r w:rsidRPr="001B7DA7">
                    <w:rPr>
                      <w:rFonts w:ascii="Verdana" w:eastAsia="Verdana" w:hAnsi="Verdana" w:cs="Verdana"/>
                      <w:spacing w:val="-11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já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foi</w:t>
                  </w:r>
                  <w:r w:rsidRPr="001B7DA7">
                    <w:rPr>
                      <w:rFonts w:ascii="Verdana" w:eastAsia="Verdana" w:hAnsi="Verdana" w:cs="Verdana"/>
                      <w:spacing w:val="-11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executada</w:t>
                  </w:r>
                  <w:r w:rsidRPr="001B7DA7">
                    <w:rPr>
                      <w:rFonts w:ascii="Verdana" w:eastAsia="Verdana" w:hAnsi="Verdana" w:cs="Verdana"/>
                      <w:spacing w:val="-11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pela</w:t>
                  </w:r>
                  <w:r w:rsidRPr="001B7DA7">
                    <w:rPr>
                      <w:rFonts w:ascii="Verdana" w:eastAsia="Verdana" w:hAnsi="Verdana" w:cs="Verdana"/>
                      <w:spacing w:val="-1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instituição proponente,</w:t>
                  </w:r>
                  <w:r w:rsidRPr="001B7DA7">
                    <w:rPr>
                      <w:rFonts w:ascii="Verdana" w:eastAsia="Verdana" w:hAnsi="Verdana" w:cs="Verdana"/>
                      <w:spacing w:val="-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se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está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em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andamento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ou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se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será</w:t>
                  </w:r>
                  <w:r w:rsidRPr="001B7DA7">
                    <w:rPr>
                      <w:rFonts w:ascii="Verdana" w:eastAsia="Verdana" w:hAnsi="Verdana" w:cs="Verdana"/>
                      <w:spacing w:val="-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realizada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pela</w:t>
                  </w:r>
                  <w:r w:rsidRPr="001B7DA7">
                    <w:rPr>
                      <w:rFonts w:ascii="Verdana" w:eastAsia="Verdana" w:hAnsi="Verdana" w:cs="Verdana"/>
                      <w:spacing w:val="-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primeira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vez.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Em</w:t>
                  </w:r>
                  <w:r w:rsidRPr="001B7DA7">
                    <w:rPr>
                      <w:rFonts w:ascii="Verdana" w:eastAsia="Verdana" w:hAnsi="Verdana" w:cs="Verdana"/>
                      <w:spacing w:val="-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que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realidade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o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objeto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da</w:t>
                  </w:r>
                  <w:r w:rsidRPr="001B7DA7">
                    <w:rPr>
                      <w:rFonts w:ascii="Verdana" w:eastAsia="Verdana" w:hAnsi="Verdana" w:cs="Verdana"/>
                      <w:spacing w:val="-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parceria</w:t>
                  </w:r>
                  <w:r w:rsidRPr="001B7DA7">
                    <w:rPr>
                      <w:rFonts w:ascii="Verdana" w:eastAsia="Verdana" w:hAnsi="Verdana" w:cs="Verdana"/>
                      <w:spacing w:val="-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vai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atuar? Onde</w:t>
                  </w:r>
                  <w:r w:rsidRPr="001B7DA7">
                    <w:rPr>
                      <w:rFonts w:ascii="Verdana" w:eastAsia="Verdana" w:hAnsi="Verdana" w:cs="Verdana"/>
                      <w:spacing w:val="-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será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desenvolvido?</w:t>
                  </w:r>
                  <w:r w:rsidRPr="001B7DA7">
                    <w:rPr>
                      <w:rFonts w:ascii="Verdana" w:eastAsia="Verdana" w:hAnsi="Verdana" w:cs="Verdana"/>
                      <w:spacing w:val="-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Quais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as</w:t>
                  </w:r>
                  <w:r w:rsidRPr="001B7DA7">
                    <w:rPr>
                      <w:rFonts w:ascii="Verdana" w:eastAsia="Verdana" w:hAnsi="Verdana" w:cs="Verdana"/>
                      <w:spacing w:val="-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ações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</w:t>
                  </w:r>
                  <w:r w:rsidRPr="001B7DA7">
                    <w:rPr>
                      <w:rFonts w:ascii="Verdana" w:eastAsia="Verdana" w:hAnsi="Verdana" w:cs="Verdana"/>
                      <w:spacing w:val="-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serem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desenvolvidas,</w:t>
                  </w:r>
                  <w:r w:rsidRPr="001B7DA7">
                    <w:rPr>
                      <w:rFonts w:ascii="Verdana" w:eastAsia="Verdana" w:hAnsi="Verdana" w:cs="Verdana"/>
                      <w:spacing w:val="-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levando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em</w:t>
                  </w:r>
                  <w:r w:rsidRPr="001B7DA7">
                    <w:rPr>
                      <w:rFonts w:ascii="Verdana" w:eastAsia="Verdana" w:hAnsi="Verdana" w:cs="Verdana"/>
                      <w:spacing w:val="-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conta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as</w:t>
                  </w:r>
                  <w:r w:rsidRPr="001B7DA7">
                    <w:rPr>
                      <w:rFonts w:ascii="Verdana" w:eastAsia="Verdana" w:hAnsi="Verdana" w:cs="Verdana"/>
                      <w:spacing w:val="-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peculiaridades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do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público</w:t>
                  </w:r>
                  <w:r w:rsidRPr="001B7DA7">
                    <w:rPr>
                      <w:rFonts w:ascii="Verdana" w:eastAsia="Verdana" w:hAnsi="Verdana" w:cs="Verdana"/>
                      <w:spacing w:val="-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atendido,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as diversas faixas etárias, especificidades de gênero, raça, etnia e/ou outras.</w:t>
                  </w:r>
                </w:p>
                <w:p w:rsidR="00ED0BFB" w:rsidRPr="001B7DA7" w:rsidRDefault="00ED0BFB" w:rsidP="001B7DA7">
                  <w:pPr>
                    <w:widowControl w:val="0"/>
                    <w:autoSpaceDE w:val="0"/>
                    <w:autoSpaceDN w:val="0"/>
                    <w:ind w:left="107" w:right="93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4" w:type="dxa"/>
                  <w:gridSpan w:val="7"/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  <w:t>6. DESCRIÇÃO DA REALIDADE</w:t>
                  </w:r>
                </w:p>
              </w:tc>
            </w:tr>
            <w:tr w:rsidR="001B7DA7" w:rsidRPr="001B7DA7" w:rsidTr="00BF7832">
              <w:trPr>
                <w:trHeight w:val="862"/>
              </w:trPr>
              <w:tc>
                <w:tcPr>
                  <w:tcW w:w="10194" w:type="dxa"/>
                  <w:gridSpan w:val="7"/>
                  <w:shd w:val="clear" w:color="auto" w:fill="auto"/>
                </w:tcPr>
                <w:p w:rsidR="001B7DA7" w:rsidRDefault="001B7DA7" w:rsidP="001B7DA7">
                  <w:pPr>
                    <w:widowControl w:val="0"/>
                    <w:autoSpaceDE w:val="0"/>
                    <w:autoSpaceDN w:val="0"/>
                    <w:ind w:left="107" w:right="92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 xml:space="preserve">Deve oferecer uma visão geral da questão social ou da demanda existente em relação à qual a proposta pretende 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intervir,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localizar</w:t>
                  </w:r>
                  <w:r w:rsidRPr="001B7DA7">
                    <w:rPr>
                      <w:rFonts w:ascii="Verdana" w:eastAsia="Verdana" w:hAnsi="Verdana" w:cs="Verdana"/>
                      <w:spacing w:val="-1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onde</w:t>
                  </w:r>
                  <w:r w:rsidRPr="001B7DA7">
                    <w:rPr>
                      <w:rFonts w:ascii="Verdana" w:eastAsia="Verdana" w:hAnsi="Verdana" w:cs="Verdana"/>
                      <w:spacing w:val="-1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os</w:t>
                  </w:r>
                  <w:r w:rsidRPr="001B7DA7">
                    <w:rPr>
                      <w:rFonts w:ascii="Verdana" w:eastAsia="Verdana" w:hAnsi="Verdana" w:cs="Verdana"/>
                      <w:spacing w:val="-1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serviços</w:t>
                  </w:r>
                  <w:r w:rsidRPr="001B7DA7">
                    <w:rPr>
                      <w:rFonts w:ascii="Verdana" w:eastAsia="Verdana" w:hAnsi="Verdana" w:cs="Verdana"/>
                      <w:spacing w:val="-1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serão</w:t>
                  </w:r>
                  <w:r w:rsidRPr="001B7DA7">
                    <w:rPr>
                      <w:rFonts w:ascii="Verdana" w:eastAsia="Verdana" w:hAnsi="Verdana" w:cs="Verdana"/>
                      <w:spacing w:val="-1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desenvolvidos,</w:t>
                  </w:r>
                  <w:r w:rsidRPr="001B7DA7">
                    <w:rPr>
                      <w:rFonts w:ascii="Verdana" w:eastAsia="Verdana" w:hAnsi="Verdana" w:cs="Verdana"/>
                      <w:spacing w:val="-1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definir</w:t>
                  </w:r>
                  <w:r w:rsidRPr="001B7DA7">
                    <w:rPr>
                      <w:rFonts w:ascii="Verdana" w:eastAsia="Verdana" w:hAnsi="Verdana" w:cs="Verdana"/>
                      <w:spacing w:val="-13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sua</w:t>
                  </w:r>
                  <w:r w:rsidRPr="001B7DA7">
                    <w:rPr>
                      <w:rFonts w:ascii="Verdana" w:eastAsia="Verdana" w:hAnsi="Verdana" w:cs="Verdana"/>
                      <w:spacing w:val="-1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abrangência,</w:t>
                  </w:r>
                  <w:r w:rsidRPr="001B7DA7">
                    <w:rPr>
                      <w:rFonts w:ascii="Verdana" w:eastAsia="Verdana" w:hAnsi="Verdana" w:cs="Verdana"/>
                      <w:spacing w:val="-1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apresentar</w:t>
                  </w:r>
                  <w:r w:rsidRPr="001B7DA7">
                    <w:rPr>
                      <w:rFonts w:ascii="Verdana" w:eastAsia="Verdana" w:hAnsi="Verdana" w:cs="Verdana"/>
                      <w:spacing w:val="-1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justificativas</w:t>
                  </w:r>
                  <w:r w:rsidRPr="001B7DA7">
                    <w:rPr>
                      <w:rFonts w:ascii="Verdana" w:eastAsia="Verdana" w:hAnsi="Verdana" w:cs="Verdana"/>
                      <w:spacing w:val="-1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fundamentando</w:t>
                  </w:r>
                  <w:r w:rsidRPr="001B7DA7">
                    <w:rPr>
                      <w:rFonts w:ascii="Verdana" w:eastAsia="Verdana" w:hAnsi="Verdana" w:cs="Verdana"/>
                      <w:spacing w:val="-1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</w:t>
                  </w:r>
                  <w:r w:rsidRPr="001B7DA7">
                    <w:rPr>
                      <w:rFonts w:ascii="Verdana" w:eastAsia="Verdana" w:hAnsi="Verdana" w:cs="Verdana"/>
                      <w:spacing w:val="-1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razão</w:t>
                  </w:r>
                  <w:r w:rsidRPr="001B7DA7">
                    <w:rPr>
                      <w:rFonts w:ascii="Verdana" w:eastAsia="Verdana" w:hAnsi="Verdana" w:cs="Verdana"/>
                      <w:spacing w:val="-13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pela qual a proposta deve ser implementada e a metodologia adequada para o desenvolvimento das ações a serem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executadas, levando em conta a especificidade do Serviço, para o alcance dos resultados pretendidos.</w:t>
                  </w:r>
                </w:p>
                <w:p w:rsidR="00ED0BFB" w:rsidRPr="001B7DA7" w:rsidRDefault="00ED0BFB" w:rsidP="001B7DA7">
                  <w:pPr>
                    <w:widowControl w:val="0"/>
                    <w:autoSpaceDE w:val="0"/>
                    <w:autoSpaceDN w:val="0"/>
                    <w:ind w:left="107" w:right="92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4" w:type="dxa"/>
                  <w:gridSpan w:val="7"/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  <w:t>7. FORMA DE EXECUÇÃO</w:t>
                  </w:r>
                </w:p>
              </w:tc>
            </w:tr>
            <w:tr w:rsidR="001B7DA7" w:rsidRPr="001B7DA7" w:rsidTr="00BF7832">
              <w:trPr>
                <w:trHeight w:val="2374"/>
              </w:trPr>
              <w:tc>
                <w:tcPr>
                  <w:tcW w:w="10194" w:type="dxa"/>
                  <w:gridSpan w:val="7"/>
                  <w:shd w:val="clear" w:color="auto" w:fill="auto"/>
                </w:tcPr>
                <w:p w:rsidR="001B7DA7" w:rsidRDefault="001B7DA7" w:rsidP="001B7DA7">
                  <w:pPr>
                    <w:widowControl w:val="0"/>
                    <w:autoSpaceDE w:val="0"/>
                    <w:autoSpaceDN w:val="0"/>
                    <w:ind w:left="107" w:right="90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Devem ser explicitadas a metodologia na execução do serviço, conceitos adotados, as técnicas e os instrumentos a serem empregados, a forma de integração do público atendido em consonância aos objetivos da Política da Assistência Social. A natureza da despesa e as principais funções da equipe, relacionando-as aos trabalhos a ser efetuados, tais como realizar acolhida;</w:t>
                  </w:r>
                  <w:r w:rsidRPr="001B7DA7">
                    <w:rPr>
                      <w:rFonts w:ascii="Verdana" w:eastAsia="Verdana" w:hAnsi="Verdana" w:cs="Verdana"/>
                      <w:spacing w:val="-1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escuta</w:t>
                  </w:r>
                  <w:r w:rsidRPr="001B7DA7">
                    <w:rPr>
                      <w:rFonts w:ascii="Verdana" w:eastAsia="Verdana" w:hAnsi="Verdana" w:cs="Verdana"/>
                      <w:spacing w:val="-1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qualificada;</w:t>
                  </w:r>
                  <w:r w:rsidRPr="001B7DA7">
                    <w:rPr>
                      <w:rFonts w:ascii="Verdana" w:eastAsia="Verdana" w:hAnsi="Verdana" w:cs="Verdana"/>
                      <w:spacing w:val="-1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desenvolvimento</w:t>
                  </w:r>
                  <w:r w:rsidRPr="001B7DA7">
                    <w:rPr>
                      <w:rFonts w:ascii="Verdana" w:eastAsia="Verdana" w:hAnsi="Verdana" w:cs="Verdana"/>
                      <w:spacing w:val="-1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</w:t>
                  </w:r>
                  <w:r w:rsidRPr="001B7DA7">
                    <w:rPr>
                      <w:rFonts w:ascii="Verdana" w:eastAsia="Verdana" w:hAnsi="Verdana" w:cs="Verdana"/>
                      <w:spacing w:val="-1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estímulo</w:t>
                  </w:r>
                  <w:r w:rsidRPr="001B7DA7">
                    <w:rPr>
                      <w:rFonts w:ascii="Verdana" w:eastAsia="Verdana" w:hAnsi="Verdana" w:cs="Verdana"/>
                      <w:spacing w:val="-1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do</w:t>
                  </w:r>
                  <w:r w:rsidRPr="001B7DA7">
                    <w:rPr>
                      <w:rFonts w:ascii="Verdana" w:eastAsia="Verdana" w:hAnsi="Verdana" w:cs="Verdana"/>
                      <w:spacing w:val="-1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convívio</w:t>
                  </w:r>
                  <w:r w:rsidRPr="001B7DA7">
                    <w:rPr>
                      <w:rFonts w:ascii="Verdana" w:eastAsia="Verdana" w:hAnsi="Verdana" w:cs="Verdana"/>
                      <w:spacing w:val="-1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pacing w:val="-3"/>
                      <w:sz w:val="18"/>
                      <w:szCs w:val="18"/>
                      <w:lang w:val="pt-PT" w:eastAsia="en-US"/>
                    </w:rPr>
                    <w:t>familiar,</w:t>
                  </w:r>
                  <w:r w:rsidRPr="001B7DA7">
                    <w:rPr>
                      <w:rFonts w:ascii="Verdana" w:eastAsia="Verdana" w:hAnsi="Verdana" w:cs="Verdana"/>
                      <w:spacing w:val="-1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grupal</w:t>
                  </w:r>
                  <w:r w:rsidRPr="001B7DA7">
                    <w:rPr>
                      <w:rFonts w:ascii="Verdana" w:eastAsia="Verdana" w:hAnsi="Verdana" w:cs="Verdana"/>
                      <w:spacing w:val="-1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</w:t>
                  </w:r>
                  <w:r w:rsidRPr="001B7DA7">
                    <w:rPr>
                      <w:rFonts w:ascii="Verdana" w:eastAsia="Verdana" w:hAnsi="Verdana" w:cs="Verdana"/>
                      <w:spacing w:val="-1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social;</w:t>
                  </w:r>
                  <w:r w:rsidRPr="001B7DA7">
                    <w:rPr>
                      <w:rFonts w:ascii="Verdana" w:eastAsia="Verdana" w:hAnsi="Verdana" w:cs="Verdana"/>
                      <w:spacing w:val="-1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estudo</w:t>
                  </w:r>
                  <w:r w:rsidRPr="001B7DA7">
                    <w:rPr>
                      <w:rFonts w:ascii="Verdana" w:eastAsia="Verdana" w:hAnsi="Verdana" w:cs="Verdana"/>
                      <w:spacing w:val="-1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social;</w:t>
                  </w:r>
                  <w:r w:rsidRPr="001B7DA7">
                    <w:rPr>
                      <w:rFonts w:ascii="Verdana" w:eastAsia="Verdana" w:hAnsi="Verdana" w:cs="Verdana"/>
                      <w:spacing w:val="-1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apoio</w:t>
                  </w:r>
                  <w:r w:rsidRPr="001B7DA7">
                    <w:rPr>
                      <w:rFonts w:ascii="Verdana" w:eastAsia="Verdana" w:hAnsi="Verdana" w:cs="Verdana"/>
                      <w:spacing w:val="-1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à</w:t>
                  </w:r>
                  <w:r w:rsidRPr="001B7DA7">
                    <w:rPr>
                      <w:rFonts w:ascii="Verdana" w:eastAsia="Verdana" w:hAnsi="Verdana" w:cs="Verdana"/>
                      <w:spacing w:val="-1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família</w:t>
                  </w:r>
                  <w:r w:rsidRPr="001B7DA7">
                    <w:rPr>
                      <w:rFonts w:ascii="Verdana" w:eastAsia="Verdana" w:hAnsi="Verdana" w:cs="Verdana"/>
                      <w:spacing w:val="-1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na sua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função</w:t>
                  </w:r>
                  <w:r w:rsidRPr="001B7DA7">
                    <w:rPr>
                      <w:rFonts w:ascii="Verdana" w:eastAsia="Verdana" w:hAnsi="Verdana" w:cs="Verdana"/>
                      <w:spacing w:val="-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protetiva;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cuidados</w:t>
                  </w:r>
                  <w:r w:rsidRPr="001B7DA7">
                    <w:rPr>
                      <w:rFonts w:ascii="Verdana" w:eastAsia="Verdana" w:hAnsi="Verdana" w:cs="Verdana"/>
                      <w:spacing w:val="-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pessoais;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orientação</w:t>
                  </w:r>
                  <w:r w:rsidRPr="001B7DA7">
                    <w:rPr>
                      <w:rFonts w:ascii="Verdana" w:eastAsia="Verdana" w:hAnsi="Verdana" w:cs="Verdana"/>
                      <w:spacing w:val="-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encaminhamentos</w:t>
                  </w:r>
                  <w:r w:rsidRPr="001B7DA7">
                    <w:rPr>
                      <w:rFonts w:ascii="Verdana" w:eastAsia="Verdana" w:hAnsi="Verdana" w:cs="Verdana"/>
                      <w:spacing w:val="-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para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</w:t>
                  </w:r>
                  <w:r w:rsidRPr="001B7DA7">
                    <w:rPr>
                      <w:rFonts w:ascii="Verdana" w:eastAsia="Verdana" w:hAnsi="Verdana" w:cs="Verdana"/>
                      <w:spacing w:val="-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rede</w:t>
                  </w:r>
                  <w:r w:rsidRPr="001B7DA7">
                    <w:rPr>
                      <w:rFonts w:ascii="Verdana" w:eastAsia="Verdana" w:hAnsi="Verdana" w:cs="Verdana"/>
                      <w:spacing w:val="-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serviços</w:t>
                  </w:r>
                  <w:r w:rsidRPr="001B7DA7">
                    <w:rPr>
                      <w:rFonts w:ascii="Verdana" w:eastAsia="Verdana" w:hAnsi="Verdana" w:cs="Verdana"/>
                      <w:spacing w:val="-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locais;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construção</w:t>
                  </w:r>
                  <w:r w:rsidRPr="001B7DA7">
                    <w:rPr>
                      <w:rFonts w:ascii="Verdana" w:eastAsia="Verdana" w:hAnsi="Verdana" w:cs="Verdana"/>
                      <w:spacing w:val="-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do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Plano Individual/Familiar de Atendimento; elaboração do Projeto Político Pedagógico; orientação sociofamiliar; acompanhamento e monitoramento dos encaminhamentos realizados; elaboração de relatórios e/ou prontuários; trabalho interdisciplinar; informação,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comunicação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defesa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direitos;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orientação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para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acesso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documentação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pessoal;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atividades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convívio</w:t>
                  </w:r>
                  <w:r w:rsidRPr="001B7DA7">
                    <w:rPr>
                      <w:rFonts w:ascii="Verdana" w:eastAsia="Verdana" w:hAnsi="Verdana" w:cs="Verdana"/>
                      <w:spacing w:val="-5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</w:t>
                  </w:r>
                  <w:r w:rsidRPr="001B7DA7">
                    <w:rPr>
                      <w:rFonts w:ascii="Verdana" w:eastAsia="Verdana" w:hAnsi="Verdana" w:cs="Verdana"/>
                      <w:spacing w:val="-4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 organização da vida cotidiana; preparação para o desligamento (se for o caso); acesso à alimentação em padrões nutricionais adequados e adaptados a necessidades específicas; mobilização para o exercício da cidadania</w:t>
                  </w:r>
                  <w:r w:rsidRPr="001B7DA7">
                    <w:rPr>
                      <w:rFonts w:ascii="Verdana" w:eastAsia="Verdana" w:hAnsi="Verdana" w:cs="Verdana"/>
                      <w:spacing w:val="-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</w:t>
                  </w:r>
                  <w:r w:rsidRPr="001B7DA7">
                    <w:rPr>
                      <w:rFonts w:ascii="Verdana" w:eastAsia="Verdana" w:hAnsi="Verdana" w:cs="Verdana"/>
                      <w:spacing w:val="-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outras</w:t>
                  </w:r>
                  <w:r w:rsidRPr="001B7DA7">
                    <w:rPr>
                      <w:rFonts w:ascii="Verdana" w:eastAsia="Verdana" w:hAnsi="Verdana" w:cs="Verdana"/>
                      <w:spacing w:val="-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políticas</w:t>
                  </w:r>
                  <w:r w:rsidRPr="001B7DA7">
                    <w:rPr>
                      <w:rFonts w:ascii="Verdana" w:eastAsia="Verdana" w:hAnsi="Verdana" w:cs="Verdana"/>
                      <w:spacing w:val="-9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públicas</w:t>
                  </w:r>
                  <w:r w:rsidRPr="001B7DA7">
                    <w:rPr>
                      <w:rFonts w:ascii="Verdana" w:eastAsia="Verdana" w:hAnsi="Verdana" w:cs="Verdana"/>
                      <w:spacing w:val="-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setoriais</w:t>
                  </w:r>
                  <w:r w:rsidRPr="001B7DA7">
                    <w:rPr>
                      <w:rFonts w:ascii="Verdana" w:eastAsia="Verdana" w:hAnsi="Verdana" w:cs="Verdana"/>
                      <w:spacing w:val="-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</w:t>
                  </w:r>
                  <w:r w:rsidRPr="001B7DA7">
                    <w:rPr>
                      <w:rFonts w:ascii="Verdana" w:eastAsia="Verdana" w:hAnsi="Verdana" w:cs="Verdana"/>
                      <w:spacing w:val="-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</w:t>
                  </w:r>
                  <w:r w:rsidRPr="001B7DA7">
                    <w:rPr>
                      <w:rFonts w:ascii="Verdana" w:eastAsia="Verdana" w:hAnsi="Verdana" w:cs="Verdana"/>
                      <w:spacing w:val="-9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defesa</w:t>
                  </w:r>
                  <w:r w:rsidRPr="001B7DA7">
                    <w:rPr>
                      <w:rFonts w:ascii="Verdana" w:eastAsia="Verdana" w:hAnsi="Verdana" w:cs="Verdana"/>
                      <w:spacing w:val="-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</w:t>
                  </w:r>
                  <w:r w:rsidRPr="001B7DA7">
                    <w:rPr>
                      <w:rFonts w:ascii="Verdana" w:eastAsia="Verdana" w:hAnsi="Verdana" w:cs="Verdana"/>
                      <w:spacing w:val="-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direitos;</w:t>
                  </w:r>
                  <w:r w:rsidRPr="001B7DA7">
                    <w:rPr>
                      <w:rFonts w:ascii="Verdana" w:eastAsia="Verdana" w:hAnsi="Verdana" w:cs="Verdana"/>
                      <w:spacing w:val="-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monitoramento e avaliação do serviço; organização de banco de dados e informações sobre o serviço.</w:t>
                  </w:r>
                </w:p>
                <w:p w:rsidR="00ED0BFB" w:rsidRPr="001B7DA7" w:rsidRDefault="00ED0BFB" w:rsidP="001B7DA7">
                  <w:pPr>
                    <w:widowControl w:val="0"/>
                    <w:autoSpaceDE w:val="0"/>
                    <w:autoSpaceDN w:val="0"/>
                    <w:ind w:left="107" w:right="90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4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  <w:t>8. DESCRIÇÃO DE METAS</w:t>
                  </w:r>
                </w:p>
              </w:tc>
            </w:tr>
            <w:tr w:rsidR="001B7DA7" w:rsidRPr="001B7DA7" w:rsidTr="00BF7832">
              <w:trPr>
                <w:trHeight w:val="1294"/>
              </w:trPr>
              <w:tc>
                <w:tcPr>
                  <w:tcW w:w="101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 w:right="91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Descrever as metas e prazos para alcançar os objetivos pretendidos e execução das ações a serem desenvolvidas, em conformidade à Política da Assistência Social, a fim de ofertar proteção integral, por meio de acolhimento institucional para até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13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jovens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adultos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com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deficiência,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ambos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os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sexos,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na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faixa</w:t>
                  </w:r>
                  <w:r w:rsidRPr="001B7DA7">
                    <w:rPr>
                      <w:rFonts w:ascii="Verdana" w:eastAsia="Verdana" w:hAnsi="Verdana" w:cs="Verdana"/>
                      <w:spacing w:val="-6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etária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18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anos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59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anos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completos,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em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situação</w:t>
                  </w:r>
                  <w:r w:rsidRPr="001B7DA7">
                    <w:rPr>
                      <w:rFonts w:ascii="Verdana" w:eastAsia="Verdana" w:hAnsi="Verdana" w:cs="Verdana"/>
                      <w:spacing w:val="-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 vulnerabilidade e risco social, atendidos em Residência Inclusiva</w:t>
                  </w:r>
                  <w:r w:rsidRPr="001B7DA7">
                    <w:rPr>
                      <w:rFonts w:ascii="Verdana" w:eastAsia="Verdana" w:hAnsi="Verdana" w:cs="Verdana"/>
                      <w:spacing w:val="-2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Regionalizada.</w:t>
                  </w:r>
                </w:p>
                <w:p w:rsidR="001B7DA7" w:rsidRDefault="001B7DA7" w:rsidP="001B7DA7">
                  <w:pPr>
                    <w:widowControl w:val="0"/>
                    <w:autoSpaceDE w:val="0"/>
                    <w:autoSpaceDN w:val="0"/>
                    <w:ind w:left="107" w:right="91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As metas devem ser explicitadas de forma quantitativa e clara, pois as mesmas servirão de parâmetros para a aferição dos resultados.</w:t>
                  </w:r>
                </w:p>
                <w:p w:rsidR="00ED0BFB" w:rsidRPr="001B7DA7" w:rsidRDefault="00ED0BFB" w:rsidP="001B7DA7">
                  <w:pPr>
                    <w:widowControl w:val="0"/>
                    <w:autoSpaceDE w:val="0"/>
                    <w:autoSpaceDN w:val="0"/>
                    <w:ind w:left="107" w:right="91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4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  <w:t>9. INDICADORES</w:t>
                  </w:r>
                </w:p>
              </w:tc>
            </w:tr>
            <w:tr w:rsidR="001B7DA7" w:rsidRPr="001B7DA7" w:rsidTr="00BF7832">
              <w:trPr>
                <w:trHeight w:val="430"/>
              </w:trPr>
              <w:tc>
                <w:tcPr>
                  <w:tcW w:w="10194" w:type="dxa"/>
                  <w:gridSpan w:val="7"/>
                  <w:shd w:val="clear" w:color="auto" w:fill="auto"/>
                </w:tcPr>
                <w:p w:rsid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Devem demonstrar a partir de dados da realidade concreta a relação entre o previsto e o realizado/alcançado citando os meios de verificação.</w:t>
                  </w:r>
                </w:p>
                <w:p w:rsidR="00ED0BFB" w:rsidRPr="001B7DA7" w:rsidRDefault="00ED0BFB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42"/>
                    <w:jc w:val="center"/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  <w:t>Indicadores</w:t>
                  </w:r>
                </w:p>
              </w:tc>
              <w:tc>
                <w:tcPr>
                  <w:tcW w:w="655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36" w:right="35"/>
                    <w:jc w:val="center"/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  <w:t>Meios de Verificação</w:t>
                  </w:r>
                </w:p>
              </w:tc>
              <w:tc>
                <w:tcPr>
                  <w:tcW w:w="16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jc w:val="center"/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  <w:t>Periodicidade</w:t>
                  </w:r>
                </w:p>
              </w:tc>
            </w:tr>
            <w:tr w:rsidR="001B7DA7" w:rsidRPr="001B7DA7" w:rsidTr="00BF7832">
              <w:trPr>
                <w:trHeight w:val="4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Jovens e adultos com deficiência</w:t>
                  </w:r>
                </w:p>
              </w:tc>
              <w:tc>
                <w:tcPr>
                  <w:tcW w:w="65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8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Registros Operacionais, Relatórios, Plano Individual de Atendimento (PIA), Projeto Político Pedagógico (PPP).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tabs>
                      <w:tab w:val="left" w:pos="874"/>
                    </w:tabs>
                    <w:autoSpaceDE w:val="0"/>
                    <w:autoSpaceDN w:val="0"/>
                    <w:ind w:left="108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Diário,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ab/>
                    <w:t>semanal</w:t>
                  </w:r>
                </w:p>
                <w:p w:rsidR="001B7DA7" w:rsidRDefault="001B7DA7" w:rsidP="001B7DA7">
                  <w:pPr>
                    <w:widowControl w:val="0"/>
                    <w:autoSpaceDE w:val="0"/>
                    <w:autoSpaceDN w:val="0"/>
                    <w:ind w:left="108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ou semestral.</w:t>
                  </w:r>
                </w:p>
                <w:p w:rsidR="00ED0BFB" w:rsidRPr="001B7DA7" w:rsidRDefault="00ED0BFB" w:rsidP="001B7DA7">
                  <w:pPr>
                    <w:widowControl w:val="0"/>
                    <w:autoSpaceDE w:val="0"/>
                    <w:autoSpaceDN w:val="0"/>
                    <w:ind w:left="108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4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  <w:t>10. RESULTADOS ESPERADOS</w:t>
                  </w:r>
                </w:p>
              </w:tc>
            </w:tr>
            <w:tr w:rsidR="001B7DA7" w:rsidRPr="001B7DA7" w:rsidTr="00BF7832">
              <w:trPr>
                <w:trHeight w:val="430"/>
              </w:trPr>
              <w:tc>
                <w:tcPr>
                  <w:tcW w:w="10194" w:type="dxa"/>
                  <w:gridSpan w:val="7"/>
                  <w:shd w:val="clear" w:color="auto" w:fill="auto"/>
                </w:tcPr>
                <w:p w:rsid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Deve enumerar todos os resultados esperados e apresentar os benefícios gerados e auferidos pelos residentes durante e após a execução do serviço.</w:t>
                  </w:r>
                </w:p>
                <w:p w:rsidR="00ED0BFB" w:rsidRDefault="00ED0BFB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</w:p>
                <w:p w:rsidR="00ED0BFB" w:rsidRDefault="00ED0BFB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</w:p>
                <w:p w:rsidR="00ED0BFB" w:rsidRDefault="00ED0BFB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</w:p>
                <w:p w:rsidR="00ED0BFB" w:rsidRDefault="00ED0BFB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</w:p>
                <w:p w:rsidR="00ED0BFB" w:rsidRDefault="00ED0BFB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</w:p>
                <w:p w:rsidR="00ED0BFB" w:rsidRPr="001B7DA7" w:rsidRDefault="00ED0BFB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4" w:type="dxa"/>
                  <w:gridSpan w:val="7"/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  <w:lastRenderedPageBreak/>
                    <w:t>11. AMBIENTE FÍSICO</w:t>
                  </w:r>
                </w:p>
              </w:tc>
            </w:tr>
            <w:tr w:rsidR="001B7DA7" w:rsidRPr="001B7DA7" w:rsidTr="00BF7832">
              <w:trPr>
                <w:trHeight w:val="1078"/>
              </w:trPr>
              <w:tc>
                <w:tcPr>
                  <w:tcW w:w="10194" w:type="dxa"/>
                  <w:gridSpan w:val="7"/>
                  <w:shd w:val="clear" w:color="auto" w:fill="auto"/>
                </w:tcPr>
                <w:p w:rsidR="001B7DA7" w:rsidRDefault="001B7DA7" w:rsidP="001B7DA7">
                  <w:pPr>
                    <w:widowControl w:val="0"/>
                    <w:autoSpaceDE w:val="0"/>
                    <w:autoSpaceDN w:val="0"/>
                    <w:ind w:left="107" w:right="89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Deve descrever as características das instalações físicas da unidade, adequadas para atender todas as especificidades do público a ser contemplado na execução do serviço em conformidade aos pressupostos da Resolução CNAS n° 109, de 11 de novembro de 2009 (Tipificação Nacional dos Serviços Socioassistenciais), Orientações Técnicas sobre os Serviços de</w:t>
                  </w:r>
                  <w:r w:rsidRPr="001B7DA7">
                    <w:rPr>
                      <w:rFonts w:ascii="Verdana" w:eastAsia="Verdana" w:hAnsi="Verdana" w:cs="Verdana"/>
                      <w:spacing w:val="1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Acolhimento</w:t>
                  </w:r>
                  <w:r w:rsidRPr="001B7DA7">
                    <w:rPr>
                      <w:rFonts w:ascii="Verdana" w:eastAsia="Verdana" w:hAnsi="Verdana" w:cs="Verdana"/>
                      <w:spacing w:val="1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Institucional</w:t>
                  </w:r>
                  <w:r w:rsidRPr="001B7DA7">
                    <w:rPr>
                      <w:rFonts w:ascii="Verdana" w:eastAsia="Verdana" w:hAnsi="Verdana" w:cs="Verdana"/>
                      <w:spacing w:val="1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para</w:t>
                  </w:r>
                  <w:r w:rsidRPr="001B7DA7">
                    <w:rPr>
                      <w:rFonts w:ascii="Verdana" w:eastAsia="Verdana" w:hAnsi="Verdana" w:cs="Verdana"/>
                      <w:spacing w:val="1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Jovens</w:t>
                  </w:r>
                  <w:r w:rsidRPr="001B7DA7">
                    <w:rPr>
                      <w:rFonts w:ascii="Verdana" w:eastAsia="Verdana" w:hAnsi="Verdana" w:cs="Verdana"/>
                      <w:spacing w:val="1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</w:t>
                  </w:r>
                  <w:r w:rsidRPr="001B7DA7">
                    <w:rPr>
                      <w:rFonts w:ascii="Verdana" w:eastAsia="Verdana" w:hAnsi="Verdana" w:cs="Verdana"/>
                      <w:spacing w:val="1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Adultos</w:t>
                  </w:r>
                  <w:r w:rsidRPr="001B7DA7">
                    <w:rPr>
                      <w:rFonts w:ascii="Verdana" w:eastAsia="Verdana" w:hAnsi="Verdana" w:cs="Verdana"/>
                      <w:spacing w:val="1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com</w:t>
                  </w:r>
                  <w:r w:rsidRPr="001B7DA7">
                    <w:rPr>
                      <w:rFonts w:ascii="Verdana" w:eastAsia="Verdana" w:hAnsi="Verdana" w:cs="Verdana"/>
                      <w:spacing w:val="1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Deficiência</w:t>
                  </w:r>
                  <w:r w:rsidRPr="001B7DA7">
                    <w:rPr>
                      <w:rFonts w:ascii="Verdana" w:eastAsia="Verdana" w:hAnsi="Verdana" w:cs="Verdana"/>
                      <w:spacing w:val="1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em</w:t>
                  </w:r>
                  <w:r w:rsidRPr="001B7DA7">
                    <w:rPr>
                      <w:rFonts w:ascii="Verdana" w:eastAsia="Verdana" w:hAnsi="Verdana" w:cs="Verdana"/>
                      <w:spacing w:val="1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Residência</w:t>
                  </w:r>
                  <w:r w:rsidRPr="001B7DA7">
                    <w:rPr>
                      <w:rFonts w:ascii="Verdana" w:eastAsia="Verdana" w:hAnsi="Verdana" w:cs="Verdana"/>
                      <w:spacing w:val="1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Inclusiva</w:t>
                  </w:r>
                  <w:r w:rsidRPr="001B7DA7">
                    <w:rPr>
                      <w:rFonts w:ascii="Verdana" w:eastAsia="Verdana" w:hAnsi="Verdana" w:cs="Verdana"/>
                      <w:spacing w:val="1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(MDS/2014),</w:t>
                  </w:r>
                  <w:r w:rsidRPr="001B7DA7">
                    <w:rPr>
                      <w:rFonts w:ascii="Verdana" w:eastAsia="Verdana" w:hAnsi="Verdana" w:cs="Verdana"/>
                      <w:spacing w:val="1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Lei</w:t>
                  </w:r>
                  <w:r w:rsidRPr="001B7DA7">
                    <w:rPr>
                      <w:rFonts w:ascii="Verdana" w:eastAsia="Verdana" w:hAnsi="Verdana" w:cs="Verdana"/>
                      <w:spacing w:val="17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Federal</w:t>
                  </w:r>
                  <w:r w:rsidRPr="001B7DA7">
                    <w:rPr>
                      <w:rFonts w:ascii="Verdana" w:eastAsia="Verdana" w:hAnsi="Verdana" w:cs="Verdana"/>
                      <w:spacing w:val="18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n° 13.146/2015 (Lei Brasileira de Inclusão) e Normas da ABNT.</w:t>
                  </w:r>
                </w:p>
                <w:p w:rsidR="00ED0BFB" w:rsidRPr="001B7DA7" w:rsidRDefault="00ED0BFB" w:rsidP="001B7DA7">
                  <w:pPr>
                    <w:widowControl w:val="0"/>
                    <w:autoSpaceDE w:val="0"/>
                    <w:autoSpaceDN w:val="0"/>
                    <w:ind w:left="107" w:right="89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</w:p>
              </w:tc>
            </w:tr>
            <w:tr w:rsidR="001B7DA7" w:rsidRPr="001B7DA7" w:rsidTr="00BF7832">
              <w:trPr>
                <w:trHeight w:val="214"/>
              </w:trPr>
              <w:tc>
                <w:tcPr>
                  <w:tcW w:w="10194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B7DA7" w:rsidRP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b/>
                      <w:sz w:val="18"/>
                      <w:szCs w:val="18"/>
                      <w:lang w:val="pt-PT" w:eastAsia="en-US"/>
                    </w:rPr>
                    <w:t>12. PREVISÃO DE EQUIPAMENTOS</w:t>
                  </w:r>
                </w:p>
              </w:tc>
            </w:tr>
            <w:tr w:rsidR="001B7DA7" w:rsidRPr="001B7DA7" w:rsidTr="00BF7832">
              <w:trPr>
                <w:trHeight w:val="430"/>
              </w:trPr>
              <w:tc>
                <w:tcPr>
                  <w:tcW w:w="101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7DA7" w:rsidRDefault="001B7DA7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Devem</w:t>
                  </w:r>
                  <w:r w:rsidRPr="001B7DA7">
                    <w:rPr>
                      <w:rFonts w:ascii="Verdana" w:eastAsia="Verdana" w:hAnsi="Verdana" w:cs="Verdana"/>
                      <w:spacing w:val="-11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ser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explicitados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os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equipamentos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forma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descritiva</w:t>
                  </w:r>
                  <w:r w:rsidRPr="001B7DA7">
                    <w:rPr>
                      <w:rFonts w:ascii="Verdana" w:eastAsia="Verdana" w:hAnsi="Verdana" w:cs="Verdana"/>
                      <w:spacing w:val="-11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quantitativa,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capazes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de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atender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as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especificidades</w:t>
                  </w:r>
                  <w:r w:rsidRPr="001B7DA7">
                    <w:rPr>
                      <w:rFonts w:ascii="Verdana" w:eastAsia="Verdana" w:hAnsi="Verdana" w:cs="Verdana"/>
                      <w:spacing w:val="-10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do</w:t>
                  </w:r>
                  <w:r w:rsidRPr="001B7DA7">
                    <w:rPr>
                      <w:rFonts w:ascii="Verdana" w:eastAsia="Verdana" w:hAnsi="Verdana" w:cs="Verdana"/>
                      <w:spacing w:val="-11"/>
                      <w:sz w:val="18"/>
                      <w:szCs w:val="18"/>
                      <w:lang w:val="pt-PT" w:eastAsia="en-US"/>
                    </w:rPr>
                    <w:t xml:space="preserve"> </w:t>
                  </w:r>
                  <w:r w:rsidRPr="001B7DA7"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  <w:t>público a ser contemplado na execução da proposta.</w:t>
                  </w:r>
                </w:p>
                <w:p w:rsidR="00ED0BFB" w:rsidRPr="001B7DA7" w:rsidRDefault="00ED0BFB" w:rsidP="001B7DA7">
                  <w:pPr>
                    <w:widowControl w:val="0"/>
                    <w:autoSpaceDE w:val="0"/>
                    <w:autoSpaceDN w:val="0"/>
                    <w:ind w:left="107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  <w:lang w:val="pt-PT" w:eastAsia="en-US"/>
                    </w:rPr>
                  </w:pPr>
                </w:p>
              </w:tc>
            </w:tr>
          </w:tbl>
          <w:p w:rsidR="001B7DA7" w:rsidRPr="001B7DA7" w:rsidRDefault="001B7DA7" w:rsidP="001B7DA7">
            <w:pPr>
              <w:widowControl w:val="0"/>
              <w:autoSpaceDE w:val="0"/>
              <w:autoSpaceDN w:val="0"/>
              <w:ind w:left="107"/>
              <w:jc w:val="both"/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</w:pPr>
          </w:p>
        </w:tc>
      </w:tr>
      <w:tr w:rsidR="001B7DA7" w:rsidRPr="001B7DA7" w:rsidTr="00BF7832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14"/>
        </w:trPr>
        <w:tc>
          <w:tcPr>
            <w:tcW w:w="101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107"/>
              <w:jc w:val="both"/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  <w:lastRenderedPageBreak/>
              <w:t>13. PROPOSTA DE ATIVIDADES</w:t>
            </w:r>
          </w:p>
        </w:tc>
      </w:tr>
      <w:tr w:rsidR="001B7DA7" w:rsidRPr="001B7DA7" w:rsidTr="00BF7832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14"/>
        </w:trPr>
        <w:tc>
          <w:tcPr>
            <w:tcW w:w="101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B7DA7" w:rsidRDefault="001B7DA7" w:rsidP="001B7DA7">
            <w:pPr>
              <w:widowControl w:val="0"/>
              <w:autoSpaceDE w:val="0"/>
              <w:autoSpaceDN w:val="0"/>
              <w:ind w:left="107"/>
              <w:jc w:val="both"/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  <w:t>Devem apresentar propostas para oferta de atividades internas e externas, contendo grade de rotina, demonstrando a diversidade e aplicabilidade das mesmas.</w:t>
            </w:r>
          </w:p>
          <w:p w:rsidR="00ED0BFB" w:rsidRPr="001B7DA7" w:rsidRDefault="00ED0BFB" w:rsidP="001B7DA7">
            <w:pPr>
              <w:widowControl w:val="0"/>
              <w:autoSpaceDE w:val="0"/>
              <w:autoSpaceDN w:val="0"/>
              <w:ind w:left="107"/>
              <w:jc w:val="both"/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</w:pPr>
          </w:p>
        </w:tc>
      </w:tr>
      <w:tr w:rsidR="001B7DA7" w:rsidRPr="001B7DA7" w:rsidTr="00BF7832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14"/>
        </w:trPr>
        <w:tc>
          <w:tcPr>
            <w:tcW w:w="1019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107"/>
              <w:jc w:val="both"/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  <w:t>14. EQUIPE TÉCNICA</w:t>
            </w:r>
          </w:p>
        </w:tc>
      </w:tr>
      <w:tr w:rsidR="001B7DA7" w:rsidRPr="001B7DA7" w:rsidTr="00BF7832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862"/>
        </w:trPr>
        <w:tc>
          <w:tcPr>
            <w:tcW w:w="10193" w:type="dxa"/>
            <w:gridSpan w:val="5"/>
            <w:shd w:val="clear" w:color="auto" w:fill="auto"/>
          </w:tcPr>
          <w:p w:rsidR="001B7DA7" w:rsidRDefault="001B7DA7" w:rsidP="001B7DA7">
            <w:pPr>
              <w:widowControl w:val="0"/>
              <w:autoSpaceDE w:val="0"/>
              <w:autoSpaceDN w:val="0"/>
              <w:ind w:left="107" w:right="92"/>
              <w:jc w:val="both"/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  <w:t>Deve apresentar ficha técnica da equipe envolvida na proposta (profissionais responsáveis pela elaboração, execução e avaliação do serviço), apresentar documentação referente a qualificação técnica de cada integrante da equipe e de quem irá coordenar o serviço, suas experiências com foco em ações direcionadas a jovens e adultos com deficiência e respectivos registros no Conselho da Categoria Profissional (se for o caso).</w:t>
            </w:r>
          </w:p>
          <w:p w:rsidR="00ED0BFB" w:rsidRPr="001B7DA7" w:rsidRDefault="00ED0BFB" w:rsidP="001B7DA7">
            <w:pPr>
              <w:widowControl w:val="0"/>
              <w:autoSpaceDE w:val="0"/>
              <w:autoSpaceDN w:val="0"/>
              <w:ind w:left="107" w:right="92"/>
              <w:jc w:val="both"/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</w:pPr>
          </w:p>
        </w:tc>
      </w:tr>
      <w:tr w:rsidR="001B7DA7" w:rsidRPr="001B7DA7" w:rsidTr="00BF7832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43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171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  <w:t>Nome do Profissional</w:t>
            </w:r>
          </w:p>
        </w:tc>
        <w:tc>
          <w:tcPr>
            <w:tcW w:w="42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17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  <w:t>Qualificação Técnica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123" w:right="8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  <w:t>Natureza do</w:t>
            </w:r>
          </w:p>
          <w:p w:rsidR="001B7DA7" w:rsidRPr="001B7DA7" w:rsidRDefault="001B7DA7" w:rsidP="001B7DA7">
            <w:pPr>
              <w:widowControl w:val="0"/>
              <w:autoSpaceDE w:val="0"/>
              <w:autoSpaceDN w:val="0"/>
              <w:ind w:left="123" w:right="8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  <w:t>Vínculo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  <w:t>Função na Proposta</w:t>
            </w:r>
          </w:p>
        </w:tc>
      </w:tr>
      <w:tr w:rsidR="001B7DA7" w:rsidRPr="001B7DA7" w:rsidTr="00BF7832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43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171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</w:pPr>
          </w:p>
        </w:tc>
        <w:tc>
          <w:tcPr>
            <w:tcW w:w="42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17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123" w:right="8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</w:pPr>
          </w:p>
        </w:tc>
      </w:tr>
      <w:tr w:rsidR="001B7DA7" w:rsidRPr="001B7DA7" w:rsidTr="00BF7832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14"/>
        </w:trPr>
        <w:tc>
          <w:tcPr>
            <w:tcW w:w="1019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107"/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  <w:t>15. CRONOGRAMA DE EXECUÇÃO FÍSICO (META, ETAPA, FASE)</w:t>
            </w:r>
          </w:p>
        </w:tc>
      </w:tr>
      <w:tr w:rsidR="001B7DA7" w:rsidRPr="001B7DA7" w:rsidTr="00BF7832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14"/>
        </w:trPr>
        <w:tc>
          <w:tcPr>
            <w:tcW w:w="10193" w:type="dxa"/>
            <w:gridSpan w:val="5"/>
            <w:shd w:val="clear" w:color="auto" w:fill="auto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107"/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  <w:t>Descrever a meta, etapa, fase</w:t>
            </w:r>
          </w:p>
        </w:tc>
      </w:tr>
      <w:tr w:rsidR="001B7DA7" w:rsidRPr="001B7DA7" w:rsidTr="00BF7832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5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171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  <w:t>Indicador Físico</w:t>
            </w:r>
          </w:p>
        </w:tc>
        <w:tc>
          <w:tcPr>
            <w:tcW w:w="45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157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  <w:t>Duração</w:t>
            </w:r>
          </w:p>
        </w:tc>
      </w:tr>
      <w:tr w:rsidR="001B7DA7" w:rsidRPr="001B7DA7" w:rsidTr="00BF7832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67"/>
        </w:trPr>
        <w:tc>
          <w:tcPr>
            <w:tcW w:w="56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5"/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  <w:t>Unidade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5"/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  <w:t>Início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-25"/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  <w:t>Término</w:t>
            </w:r>
          </w:p>
        </w:tc>
      </w:tr>
      <w:tr w:rsidR="001B7DA7" w:rsidRPr="001B7DA7" w:rsidTr="00BF7832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14"/>
        </w:trPr>
        <w:tc>
          <w:tcPr>
            <w:tcW w:w="10193" w:type="dxa"/>
            <w:gridSpan w:val="5"/>
            <w:shd w:val="clear" w:color="auto" w:fill="auto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107"/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  <w:t>16. CRONOGRAMA FINANCEIRO</w:t>
            </w:r>
          </w:p>
        </w:tc>
      </w:tr>
      <w:tr w:rsidR="001B7DA7" w:rsidRPr="001B7DA7" w:rsidTr="00BF7832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430"/>
        </w:trPr>
        <w:tc>
          <w:tcPr>
            <w:tcW w:w="10193" w:type="dxa"/>
            <w:gridSpan w:val="5"/>
            <w:shd w:val="clear" w:color="auto" w:fill="auto"/>
          </w:tcPr>
          <w:p w:rsidR="001B7DA7" w:rsidRDefault="001B7DA7" w:rsidP="001B7DA7">
            <w:pPr>
              <w:widowControl w:val="0"/>
              <w:autoSpaceDE w:val="0"/>
              <w:autoSpaceDN w:val="0"/>
              <w:ind w:left="107"/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  <w:t>Especificar de que forma será utilizado o recurso financeiro, com a respectiva distribuição dos recursos nas rubricas, indicando: Com o que? Com quem? Em quais atividades? Qual o valor global da proposta?</w:t>
            </w:r>
          </w:p>
          <w:p w:rsidR="00ED0BFB" w:rsidRPr="001B7DA7" w:rsidRDefault="00ED0BFB" w:rsidP="001B7DA7">
            <w:pPr>
              <w:widowControl w:val="0"/>
              <w:autoSpaceDE w:val="0"/>
              <w:autoSpaceDN w:val="0"/>
              <w:ind w:left="107"/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</w:pPr>
          </w:p>
        </w:tc>
      </w:tr>
      <w:tr w:rsidR="001B7DA7" w:rsidRPr="001B7DA7" w:rsidTr="00BF7832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14"/>
        </w:trPr>
        <w:tc>
          <w:tcPr>
            <w:tcW w:w="10193" w:type="dxa"/>
            <w:gridSpan w:val="5"/>
            <w:shd w:val="clear" w:color="auto" w:fill="auto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107"/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  <w:t>17. ACESSIBILIDADE</w:t>
            </w:r>
          </w:p>
        </w:tc>
      </w:tr>
      <w:tr w:rsidR="001B7DA7" w:rsidRPr="001B7DA7" w:rsidTr="00BF7832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430"/>
        </w:trPr>
        <w:tc>
          <w:tcPr>
            <w:tcW w:w="10193" w:type="dxa"/>
            <w:gridSpan w:val="5"/>
            <w:shd w:val="clear" w:color="auto" w:fill="auto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107"/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  <w:t>Sua proposta prevê medidas de acessibilidade? Quais as formas e meios?</w:t>
            </w:r>
          </w:p>
          <w:p w:rsidR="001B7DA7" w:rsidRDefault="001B7DA7" w:rsidP="001B7DA7">
            <w:pPr>
              <w:widowControl w:val="0"/>
              <w:autoSpaceDE w:val="0"/>
              <w:autoSpaceDN w:val="0"/>
              <w:ind w:left="107"/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  <w:t>Considerando a Lei Federal n° 13.146/2015 (Lei Brasileira de Inclusão) e as Normas da ABNT.</w:t>
            </w:r>
          </w:p>
          <w:p w:rsidR="00ED0BFB" w:rsidRPr="001B7DA7" w:rsidRDefault="00ED0BFB" w:rsidP="001B7DA7">
            <w:pPr>
              <w:widowControl w:val="0"/>
              <w:autoSpaceDE w:val="0"/>
              <w:autoSpaceDN w:val="0"/>
              <w:ind w:left="107"/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</w:pPr>
            <w:bookmarkStart w:id="0" w:name="_GoBack"/>
            <w:bookmarkEnd w:id="0"/>
          </w:p>
        </w:tc>
      </w:tr>
      <w:tr w:rsidR="001B7DA7" w:rsidRPr="001B7DA7" w:rsidTr="00BF7832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14"/>
        </w:trPr>
        <w:tc>
          <w:tcPr>
            <w:tcW w:w="101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107"/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b/>
                <w:sz w:val="18"/>
                <w:szCs w:val="18"/>
                <w:lang w:val="pt-PT" w:eastAsia="en-US"/>
              </w:rPr>
              <w:t>18. ASSINATURA DO RESPONSÁVEL TÉCNICO</w:t>
            </w:r>
          </w:p>
        </w:tc>
      </w:tr>
      <w:tr w:rsidR="001B7DA7" w:rsidRPr="001B7DA7" w:rsidTr="00BF7832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14"/>
        </w:trPr>
        <w:tc>
          <w:tcPr>
            <w:tcW w:w="101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107"/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  <w:t xml:space="preserve">Local e Data: </w:t>
            </w:r>
          </w:p>
        </w:tc>
      </w:tr>
      <w:tr w:rsidR="001B7DA7" w:rsidRPr="001B7DA7" w:rsidTr="00BF7832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468"/>
        </w:trPr>
        <w:tc>
          <w:tcPr>
            <w:tcW w:w="1019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B7DA7" w:rsidRPr="001B7DA7" w:rsidRDefault="001B7DA7" w:rsidP="001B7DA7">
            <w:pPr>
              <w:widowControl w:val="0"/>
              <w:autoSpaceDE w:val="0"/>
              <w:autoSpaceDN w:val="0"/>
              <w:ind w:left="107"/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  <w:t>Responsável Técnico</w:t>
            </w:r>
          </w:p>
          <w:p w:rsidR="001B7DA7" w:rsidRPr="001B7DA7" w:rsidRDefault="001B7DA7" w:rsidP="001B7DA7">
            <w:pPr>
              <w:widowControl w:val="0"/>
              <w:autoSpaceDE w:val="0"/>
              <w:autoSpaceDN w:val="0"/>
              <w:ind w:left="107"/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</w:pPr>
            <w:r w:rsidRPr="001B7DA7">
              <w:rPr>
                <w:rFonts w:ascii="Verdana" w:eastAsia="Verdana" w:hAnsi="Verdana" w:cs="Verdana"/>
                <w:sz w:val="18"/>
                <w:szCs w:val="18"/>
                <w:lang w:val="pt-PT" w:eastAsia="en-US"/>
              </w:rPr>
              <w:t>Nome e Registro Profissional:</w:t>
            </w:r>
          </w:p>
        </w:tc>
      </w:tr>
    </w:tbl>
    <w:p w:rsidR="001B7DA7" w:rsidRPr="001B7DA7" w:rsidRDefault="001B7DA7" w:rsidP="001B7DA7">
      <w:pPr>
        <w:widowControl w:val="0"/>
        <w:autoSpaceDE w:val="0"/>
        <w:autoSpaceDN w:val="0"/>
        <w:jc w:val="both"/>
        <w:rPr>
          <w:rFonts w:ascii="Verdana" w:eastAsia="Verdana" w:hAnsi="Verdana" w:cs="Verdana"/>
          <w:b/>
          <w:sz w:val="18"/>
          <w:szCs w:val="18"/>
          <w:lang w:val="pt-PT" w:eastAsia="en-US"/>
        </w:rPr>
      </w:pPr>
    </w:p>
    <w:p w:rsidR="001B7DA7" w:rsidRPr="001B7DA7" w:rsidRDefault="001B7DA7" w:rsidP="001B7DA7">
      <w:pPr>
        <w:widowControl w:val="0"/>
        <w:autoSpaceDE w:val="0"/>
        <w:autoSpaceDN w:val="0"/>
        <w:ind w:left="110"/>
        <w:jc w:val="both"/>
        <w:rPr>
          <w:rFonts w:ascii="Verdana" w:eastAsia="Verdana" w:hAnsi="Verdana" w:cs="Verdana"/>
          <w:b/>
          <w:sz w:val="18"/>
          <w:szCs w:val="18"/>
          <w:lang w:val="pt-PT" w:eastAsia="en-US"/>
        </w:rPr>
      </w:pPr>
      <w:r w:rsidRPr="001B7DA7">
        <w:rPr>
          <w:rFonts w:ascii="Verdana" w:eastAsia="Verdana" w:hAnsi="Verdana" w:cs="Verdana"/>
          <w:b/>
          <w:sz w:val="18"/>
          <w:szCs w:val="18"/>
          <w:lang w:val="pt-PT" w:eastAsia="en-US"/>
        </w:rPr>
        <w:t>Observação Importante:</w:t>
      </w:r>
    </w:p>
    <w:p w:rsidR="001B7DA7" w:rsidRPr="001B7DA7" w:rsidRDefault="001B7DA7" w:rsidP="001B7DA7">
      <w:pPr>
        <w:widowControl w:val="0"/>
        <w:autoSpaceDE w:val="0"/>
        <w:autoSpaceDN w:val="0"/>
        <w:ind w:left="110" w:right="125"/>
        <w:jc w:val="both"/>
        <w:rPr>
          <w:rFonts w:ascii="Verdana" w:eastAsia="Verdana" w:hAnsi="Verdana" w:cs="Verdana"/>
          <w:sz w:val="18"/>
          <w:szCs w:val="18"/>
          <w:lang w:val="pt-PT" w:eastAsia="en-US"/>
        </w:rPr>
      </w:pPr>
      <w:r w:rsidRPr="001B7DA7">
        <w:rPr>
          <w:rFonts w:ascii="Verdana" w:eastAsia="Verdana" w:hAnsi="Verdana" w:cs="Verdana"/>
          <w:sz w:val="18"/>
          <w:szCs w:val="18"/>
          <w:lang w:val="pt-PT" w:eastAsia="en-US"/>
        </w:rPr>
        <w:t>A Proposta deverá ser elaborada em papel timbrado da Organização Proponente, fonte “colibri 12”, formato A4, espaço simples e com as tabelas em formato retrato, contendo assinatura, do representante legal da organização proponente e do responsável técnico. Enviar para:</w:t>
      </w:r>
    </w:p>
    <w:p w:rsidR="001B7DA7" w:rsidRPr="001B7DA7" w:rsidRDefault="001B7DA7" w:rsidP="001B7DA7">
      <w:pPr>
        <w:widowControl w:val="0"/>
        <w:autoSpaceDE w:val="0"/>
        <w:autoSpaceDN w:val="0"/>
        <w:jc w:val="both"/>
        <w:rPr>
          <w:rFonts w:ascii="Verdana" w:eastAsia="Verdana" w:hAnsi="Verdana" w:cs="Verdana"/>
          <w:sz w:val="18"/>
          <w:szCs w:val="18"/>
          <w:lang w:val="pt-PT" w:eastAsia="en-US"/>
        </w:rPr>
      </w:pPr>
    </w:p>
    <w:p w:rsidR="001B7DA7" w:rsidRPr="001B7DA7" w:rsidRDefault="001B7DA7" w:rsidP="001B7DA7">
      <w:pPr>
        <w:widowControl w:val="0"/>
        <w:autoSpaceDE w:val="0"/>
        <w:autoSpaceDN w:val="0"/>
        <w:ind w:left="110"/>
        <w:jc w:val="both"/>
        <w:rPr>
          <w:rFonts w:ascii="Verdana" w:eastAsia="Verdana" w:hAnsi="Verdana" w:cs="Verdana"/>
          <w:sz w:val="18"/>
          <w:szCs w:val="18"/>
          <w:lang w:val="pt-PT" w:eastAsia="en-US"/>
        </w:rPr>
      </w:pPr>
      <w:r w:rsidRPr="001B7DA7">
        <w:rPr>
          <w:rFonts w:ascii="Verdana" w:eastAsia="Verdana" w:hAnsi="Verdana" w:cs="Verdana"/>
          <w:sz w:val="18"/>
          <w:szCs w:val="18"/>
          <w:lang w:val="pt-PT" w:eastAsia="en-US"/>
        </w:rPr>
        <w:t>A Senhora</w:t>
      </w:r>
    </w:p>
    <w:p w:rsidR="001B7DA7" w:rsidRPr="001B7DA7" w:rsidRDefault="001B7DA7" w:rsidP="001B7DA7">
      <w:pPr>
        <w:widowControl w:val="0"/>
        <w:autoSpaceDE w:val="0"/>
        <w:autoSpaceDN w:val="0"/>
        <w:ind w:left="110"/>
        <w:rPr>
          <w:rFonts w:ascii="Verdana" w:eastAsia="Verdana" w:hAnsi="Verdana" w:cs="Verdana"/>
          <w:sz w:val="18"/>
          <w:szCs w:val="18"/>
          <w:lang w:val="pt-PT" w:eastAsia="en-US"/>
        </w:rPr>
      </w:pPr>
      <w:r w:rsidRPr="001B7DA7">
        <w:rPr>
          <w:rFonts w:ascii="Verdana" w:eastAsia="Verdana" w:hAnsi="Verdana" w:cs="Verdana"/>
          <w:sz w:val="18"/>
          <w:szCs w:val="18"/>
          <w:lang w:val="pt-PT" w:eastAsia="en-US"/>
        </w:rPr>
        <w:t>Patrícia Elias Cozzolino de Oliveira</w:t>
      </w:r>
    </w:p>
    <w:p w:rsidR="001B7DA7" w:rsidRPr="001B7DA7" w:rsidRDefault="001B7DA7" w:rsidP="001B7DA7">
      <w:pPr>
        <w:widowControl w:val="0"/>
        <w:autoSpaceDE w:val="0"/>
        <w:autoSpaceDN w:val="0"/>
        <w:ind w:left="110"/>
        <w:rPr>
          <w:rFonts w:ascii="Verdana" w:eastAsia="Verdana" w:hAnsi="Verdana" w:cs="Verdana"/>
          <w:sz w:val="18"/>
          <w:szCs w:val="18"/>
          <w:lang w:val="pt-PT" w:eastAsia="en-US"/>
        </w:rPr>
      </w:pPr>
      <w:r w:rsidRPr="001B7DA7">
        <w:rPr>
          <w:rFonts w:ascii="Verdana" w:eastAsia="Verdana" w:hAnsi="Verdana" w:cs="Verdana"/>
          <w:sz w:val="18"/>
          <w:szCs w:val="18"/>
          <w:lang w:val="pt-PT" w:eastAsia="en-US"/>
        </w:rPr>
        <w:t>Secretaria de Estado de Assistência Social e dos Direitos Humanos.</w:t>
      </w:r>
    </w:p>
    <w:p w:rsidR="00ED0BFB" w:rsidRDefault="001B7DA7" w:rsidP="001B7DA7">
      <w:pPr>
        <w:widowControl w:val="0"/>
        <w:autoSpaceDE w:val="0"/>
        <w:autoSpaceDN w:val="0"/>
        <w:ind w:left="110" w:right="2"/>
        <w:jc w:val="both"/>
        <w:rPr>
          <w:rFonts w:ascii="Verdana" w:eastAsia="Verdana" w:hAnsi="Verdana" w:cs="Verdana"/>
          <w:sz w:val="18"/>
          <w:szCs w:val="18"/>
          <w:lang w:val="pt-PT" w:eastAsia="en-US"/>
        </w:rPr>
      </w:pPr>
      <w:r w:rsidRPr="001B7DA7">
        <w:rPr>
          <w:rFonts w:ascii="Verdana" w:eastAsia="Verdana" w:hAnsi="Verdana" w:cs="Verdana"/>
          <w:sz w:val="18"/>
          <w:szCs w:val="18"/>
          <w:lang w:val="pt-PT" w:eastAsia="en-US"/>
        </w:rPr>
        <w:t>Av. Desembargador José Nunes da Cunha, s/nº, Bloco III, Parque dos Poderes</w:t>
      </w:r>
    </w:p>
    <w:p w:rsidR="001B7DA7" w:rsidRPr="001B7DA7" w:rsidRDefault="001B7DA7" w:rsidP="001B7DA7">
      <w:pPr>
        <w:widowControl w:val="0"/>
        <w:autoSpaceDE w:val="0"/>
        <w:autoSpaceDN w:val="0"/>
        <w:ind w:left="110" w:right="2"/>
        <w:jc w:val="both"/>
        <w:rPr>
          <w:rFonts w:ascii="Verdana" w:eastAsia="Verdana" w:hAnsi="Verdana" w:cs="Verdana"/>
          <w:sz w:val="18"/>
          <w:szCs w:val="18"/>
          <w:lang w:val="pt-PT" w:eastAsia="en-US"/>
        </w:rPr>
      </w:pPr>
      <w:r w:rsidRPr="001B7DA7">
        <w:rPr>
          <w:rFonts w:ascii="Verdana" w:eastAsia="Verdana" w:hAnsi="Verdana" w:cs="Verdana"/>
          <w:sz w:val="18"/>
          <w:szCs w:val="18"/>
          <w:lang w:val="pt-PT" w:eastAsia="en-US"/>
        </w:rPr>
        <w:t>Campo Grande MS, CEP 79.031-310</w:t>
      </w:r>
    </w:p>
    <w:p w:rsidR="001B7DA7" w:rsidRPr="001B7DA7" w:rsidRDefault="001B7DA7" w:rsidP="001B7DA7">
      <w:pPr>
        <w:widowControl w:val="0"/>
        <w:tabs>
          <w:tab w:val="left" w:pos="2406"/>
        </w:tabs>
        <w:autoSpaceDE w:val="0"/>
        <w:autoSpaceDN w:val="0"/>
        <w:ind w:left="110"/>
        <w:jc w:val="both"/>
        <w:rPr>
          <w:rFonts w:ascii="Verdana" w:eastAsia="Verdana" w:hAnsi="Verdana" w:cs="Verdana"/>
          <w:sz w:val="18"/>
          <w:szCs w:val="18"/>
          <w:lang w:val="pt-PT" w:eastAsia="en-US"/>
        </w:rPr>
      </w:pPr>
      <w:r w:rsidRPr="001B7DA7">
        <w:rPr>
          <w:rFonts w:ascii="Verdana" w:eastAsia="Verdana" w:hAnsi="Verdana" w:cs="Verdana"/>
          <w:spacing w:val="-4"/>
          <w:sz w:val="18"/>
          <w:szCs w:val="18"/>
          <w:lang w:val="pt-PT" w:eastAsia="en-US"/>
        </w:rPr>
        <w:t xml:space="preserve">Ref. </w:t>
      </w:r>
      <w:r w:rsidRPr="001B7DA7">
        <w:rPr>
          <w:rFonts w:ascii="Verdana" w:eastAsia="Verdana" w:hAnsi="Verdana" w:cs="Verdana"/>
          <w:sz w:val="18"/>
          <w:szCs w:val="18"/>
          <w:lang w:val="pt-PT" w:eastAsia="en-US"/>
        </w:rPr>
        <w:t>Número</w:t>
      </w:r>
      <w:r w:rsidRPr="001B7DA7">
        <w:rPr>
          <w:rFonts w:ascii="Verdana" w:eastAsia="Verdana" w:hAnsi="Verdana" w:cs="Verdana"/>
          <w:spacing w:val="-2"/>
          <w:sz w:val="18"/>
          <w:szCs w:val="18"/>
          <w:lang w:val="pt-PT" w:eastAsia="en-US"/>
        </w:rPr>
        <w:t xml:space="preserve"> </w:t>
      </w:r>
      <w:r w:rsidRPr="001B7DA7">
        <w:rPr>
          <w:rFonts w:ascii="Verdana" w:eastAsia="Verdana" w:hAnsi="Verdana" w:cs="Verdana"/>
          <w:sz w:val="18"/>
          <w:szCs w:val="18"/>
          <w:lang w:val="pt-PT" w:eastAsia="en-US"/>
        </w:rPr>
        <w:t>do</w:t>
      </w:r>
      <w:r w:rsidRPr="001B7DA7">
        <w:rPr>
          <w:rFonts w:ascii="Verdana" w:eastAsia="Verdana" w:hAnsi="Verdana" w:cs="Verdana"/>
          <w:spacing w:val="-2"/>
          <w:sz w:val="18"/>
          <w:szCs w:val="18"/>
          <w:lang w:val="pt-PT" w:eastAsia="en-US"/>
        </w:rPr>
        <w:t xml:space="preserve"> </w:t>
      </w:r>
      <w:r w:rsidRPr="001B7DA7">
        <w:rPr>
          <w:rFonts w:ascii="Verdana" w:eastAsia="Verdana" w:hAnsi="Verdana" w:cs="Verdana"/>
          <w:sz w:val="18"/>
          <w:szCs w:val="18"/>
          <w:lang w:val="pt-PT" w:eastAsia="en-US"/>
        </w:rPr>
        <w:t>Edital – Lote 01 - Município de Três Lagoas –</w:t>
      </w:r>
      <w:r w:rsidRPr="001B7DA7">
        <w:rPr>
          <w:rFonts w:ascii="Verdana" w:eastAsia="Verdana" w:hAnsi="Verdana" w:cs="Verdana"/>
          <w:spacing w:val="-2"/>
          <w:sz w:val="18"/>
          <w:szCs w:val="18"/>
          <w:lang w:val="pt-PT" w:eastAsia="en-US"/>
        </w:rPr>
        <w:t xml:space="preserve"> </w:t>
      </w:r>
      <w:r w:rsidRPr="001B7DA7">
        <w:rPr>
          <w:rFonts w:ascii="Verdana" w:eastAsia="Verdana" w:hAnsi="Verdana" w:cs="Verdana"/>
          <w:sz w:val="18"/>
          <w:szCs w:val="18"/>
          <w:lang w:val="pt-PT" w:eastAsia="en-US"/>
        </w:rPr>
        <w:t>MS</w:t>
      </w:r>
    </w:p>
    <w:p w:rsidR="005D6625" w:rsidRPr="00A96F61" w:rsidRDefault="005D6625" w:rsidP="008D77E1">
      <w:pPr>
        <w:ind w:left="709" w:right="-1"/>
        <w:rPr>
          <w:rFonts w:ascii="Arial" w:hAnsi="Arial" w:cs="Arial"/>
          <w:sz w:val="24"/>
          <w:szCs w:val="24"/>
        </w:rPr>
      </w:pPr>
    </w:p>
    <w:sectPr w:rsidR="005D6625" w:rsidRPr="00A96F61" w:rsidSect="00ED0BFB">
      <w:headerReference w:type="default" r:id="rId8"/>
      <w:pgSz w:w="11906" w:h="16838"/>
      <w:pgMar w:top="2694" w:right="991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029" w:rsidRDefault="00093029" w:rsidP="004E446C">
      <w:r>
        <w:separator/>
      </w:r>
    </w:p>
  </w:endnote>
  <w:endnote w:type="continuationSeparator" w:id="0">
    <w:p w:rsidR="00093029" w:rsidRDefault="00093029" w:rsidP="004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029" w:rsidRDefault="00093029" w:rsidP="004E446C">
      <w:r>
        <w:separator/>
      </w:r>
    </w:p>
  </w:footnote>
  <w:footnote w:type="continuationSeparator" w:id="0">
    <w:p w:rsidR="00093029" w:rsidRDefault="00093029" w:rsidP="004E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C" w:rsidRDefault="004E446C" w:rsidP="00093C1D">
    <w:pPr>
      <w:pStyle w:val="Cabealho"/>
      <w:jc w:val="center"/>
    </w:pPr>
    <w:r w:rsidRPr="00D54B4D">
      <w:rPr>
        <w:noProof/>
      </w:rPr>
      <w:drawing>
        <wp:inline distT="0" distB="0" distL="0" distR="0" wp14:anchorId="351C74E6" wp14:editId="1FBD5FD1">
          <wp:extent cx="2377440" cy="640080"/>
          <wp:effectExtent l="0" t="0" r="3810" b="762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46C" w:rsidRDefault="004E446C" w:rsidP="00E027C4">
    <w:pPr>
      <w:pStyle w:val="Cabealho"/>
      <w:tabs>
        <w:tab w:val="center" w:pos="4889"/>
        <w:tab w:val="left" w:pos="7050"/>
      </w:tabs>
      <w:jc w:val="center"/>
    </w:pPr>
    <w:r>
      <w:t>Secretaria Executiva de Assistência Social</w:t>
    </w:r>
  </w:p>
  <w:p w:rsidR="004E446C" w:rsidRDefault="004E446C" w:rsidP="00E027C4">
    <w:pPr>
      <w:pStyle w:val="Cabealho"/>
      <w:jc w:val="center"/>
    </w:pPr>
    <w:r>
      <w:t>Superintendência da Política de Assistência Social</w:t>
    </w:r>
  </w:p>
  <w:p w:rsidR="004E446C" w:rsidRDefault="004E446C" w:rsidP="00E027C4">
    <w:pPr>
      <w:pStyle w:val="Cabealho"/>
      <w:jc w:val="center"/>
    </w:pPr>
    <w:r>
      <w:t>Coordenadoria da Proteção Social Especial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30189"/>
    <w:multiLevelType w:val="hybridMultilevel"/>
    <w:tmpl w:val="41140F80"/>
    <w:lvl w:ilvl="0" w:tplc="9CB65D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4124001"/>
    <w:multiLevelType w:val="hybridMultilevel"/>
    <w:tmpl w:val="6A7215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59"/>
    <w:rsid w:val="00014D1D"/>
    <w:rsid w:val="000205B3"/>
    <w:rsid w:val="00037361"/>
    <w:rsid w:val="0004460D"/>
    <w:rsid w:val="00045449"/>
    <w:rsid w:val="00063701"/>
    <w:rsid w:val="0006452B"/>
    <w:rsid w:val="000850F4"/>
    <w:rsid w:val="00086C27"/>
    <w:rsid w:val="00093029"/>
    <w:rsid w:val="00093C1D"/>
    <w:rsid w:val="000E5623"/>
    <w:rsid w:val="001053D2"/>
    <w:rsid w:val="001167E7"/>
    <w:rsid w:val="00134B14"/>
    <w:rsid w:val="00195F4C"/>
    <w:rsid w:val="001B7DA7"/>
    <w:rsid w:val="001C119E"/>
    <w:rsid w:val="001C3648"/>
    <w:rsid w:val="001C38D5"/>
    <w:rsid w:val="001C7577"/>
    <w:rsid w:val="001D5ED2"/>
    <w:rsid w:val="001D7CB7"/>
    <w:rsid w:val="001E0343"/>
    <w:rsid w:val="001E3E1F"/>
    <w:rsid w:val="001F5C75"/>
    <w:rsid w:val="00200082"/>
    <w:rsid w:val="002124E6"/>
    <w:rsid w:val="00216378"/>
    <w:rsid w:val="002341E6"/>
    <w:rsid w:val="00236A73"/>
    <w:rsid w:val="002500E8"/>
    <w:rsid w:val="002520CB"/>
    <w:rsid w:val="00277BD1"/>
    <w:rsid w:val="00284634"/>
    <w:rsid w:val="002A25C2"/>
    <w:rsid w:val="002C26AC"/>
    <w:rsid w:val="002E6EDF"/>
    <w:rsid w:val="00325F5E"/>
    <w:rsid w:val="0032727D"/>
    <w:rsid w:val="003303D7"/>
    <w:rsid w:val="0033375E"/>
    <w:rsid w:val="003430D4"/>
    <w:rsid w:val="00360AF4"/>
    <w:rsid w:val="0036455A"/>
    <w:rsid w:val="00365B0A"/>
    <w:rsid w:val="00370344"/>
    <w:rsid w:val="00375CBA"/>
    <w:rsid w:val="00384E95"/>
    <w:rsid w:val="003878CF"/>
    <w:rsid w:val="003B563D"/>
    <w:rsid w:val="003C3172"/>
    <w:rsid w:val="003C5195"/>
    <w:rsid w:val="003C5460"/>
    <w:rsid w:val="003C6BE3"/>
    <w:rsid w:val="003D2FAA"/>
    <w:rsid w:val="003D637D"/>
    <w:rsid w:val="003E1EAE"/>
    <w:rsid w:val="003E3463"/>
    <w:rsid w:val="003E60C8"/>
    <w:rsid w:val="003F0824"/>
    <w:rsid w:val="003F3689"/>
    <w:rsid w:val="003F42CA"/>
    <w:rsid w:val="0042031E"/>
    <w:rsid w:val="00423741"/>
    <w:rsid w:val="004264DB"/>
    <w:rsid w:val="00430F37"/>
    <w:rsid w:val="004331DF"/>
    <w:rsid w:val="00436607"/>
    <w:rsid w:val="00456FA7"/>
    <w:rsid w:val="0046481E"/>
    <w:rsid w:val="00470FA8"/>
    <w:rsid w:val="004767A5"/>
    <w:rsid w:val="0048479A"/>
    <w:rsid w:val="0049258C"/>
    <w:rsid w:val="004E446C"/>
    <w:rsid w:val="004F029D"/>
    <w:rsid w:val="005130C6"/>
    <w:rsid w:val="00540F00"/>
    <w:rsid w:val="0054423E"/>
    <w:rsid w:val="00547021"/>
    <w:rsid w:val="0055255E"/>
    <w:rsid w:val="005574D4"/>
    <w:rsid w:val="005D2F79"/>
    <w:rsid w:val="005D6625"/>
    <w:rsid w:val="005F456E"/>
    <w:rsid w:val="006044A5"/>
    <w:rsid w:val="0060587C"/>
    <w:rsid w:val="006173FA"/>
    <w:rsid w:val="006405AA"/>
    <w:rsid w:val="00641C1B"/>
    <w:rsid w:val="00647FA6"/>
    <w:rsid w:val="00674977"/>
    <w:rsid w:val="006757BD"/>
    <w:rsid w:val="0068286E"/>
    <w:rsid w:val="00682EB6"/>
    <w:rsid w:val="006831B2"/>
    <w:rsid w:val="0069171A"/>
    <w:rsid w:val="006A372B"/>
    <w:rsid w:val="006B06C0"/>
    <w:rsid w:val="006B5F33"/>
    <w:rsid w:val="006B74A3"/>
    <w:rsid w:val="006E0867"/>
    <w:rsid w:val="006F0BDC"/>
    <w:rsid w:val="00714930"/>
    <w:rsid w:val="007161CE"/>
    <w:rsid w:val="007171E3"/>
    <w:rsid w:val="00721259"/>
    <w:rsid w:val="00750DDD"/>
    <w:rsid w:val="00770E76"/>
    <w:rsid w:val="007839F7"/>
    <w:rsid w:val="00791095"/>
    <w:rsid w:val="00794C54"/>
    <w:rsid w:val="007B2496"/>
    <w:rsid w:val="007D5EAC"/>
    <w:rsid w:val="007D7942"/>
    <w:rsid w:val="007E2021"/>
    <w:rsid w:val="007F28CD"/>
    <w:rsid w:val="008013DC"/>
    <w:rsid w:val="008448BE"/>
    <w:rsid w:val="0084630E"/>
    <w:rsid w:val="00854EA9"/>
    <w:rsid w:val="00863FF8"/>
    <w:rsid w:val="0086682C"/>
    <w:rsid w:val="00866C07"/>
    <w:rsid w:val="00895F65"/>
    <w:rsid w:val="008A757D"/>
    <w:rsid w:val="008B0054"/>
    <w:rsid w:val="008D3A91"/>
    <w:rsid w:val="008D77E1"/>
    <w:rsid w:val="00907F90"/>
    <w:rsid w:val="00942381"/>
    <w:rsid w:val="00953DBC"/>
    <w:rsid w:val="00957ECD"/>
    <w:rsid w:val="009A349D"/>
    <w:rsid w:val="009A463A"/>
    <w:rsid w:val="009B54D3"/>
    <w:rsid w:val="009C65DC"/>
    <w:rsid w:val="009D0F1A"/>
    <w:rsid w:val="009D42B1"/>
    <w:rsid w:val="009E461B"/>
    <w:rsid w:val="00A0107F"/>
    <w:rsid w:val="00A04E6D"/>
    <w:rsid w:val="00A1531F"/>
    <w:rsid w:val="00A261A5"/>
    <w:rsid w:val="00A263B5"/>
    <w:rsid w:val="00A30D8A"/>
    <w:rsid w:val="00A31D51"/>
    <w:rsid w:val="00A3411E"/>
    <w:rsid w:val="00A41882"/>
    <w:rsid w:val="00A743F0"/>
    <w:rsid w:val="00A93603"/>
    <w:rsid w:val="00A96E25"/>
    <w:rsid w:val="00A96F61"/>
    <w:rsid w:val="00AA045A"/>
    <w:rsid w:val="00AA17D1"/>
    <w:rsid w:val="00AA3896"/>
    <w:rsid w:val="00AB0DB6"/>
    <w:rsid w:val="00AC6C08"/>
    <w:rsid w:val="00AE7B61"/>
    <w:rsid w:val="00AF1A9C"/>
    <w:rsid w:val="00B17002"/>
    <w:rsid w:val="00B227FB"/>
    <w:rsid w:val="00B27CEB"/>
    <w:rsid w:val="00B47C0E"/>
    <w:rsid w:val="00B5192A"/>
    <w:rsid w:val="00B65278"/>
    <w:rsid w:val="00B663F2"/>
    <w:rsid w:val="00B670B3"/>
    <w:rsid w:val="00B84D84"/>
    <w:rsid w:val="00B91E8B"/>
    <w:rsid w:val="00BC4747"/>
    <w:rsid w:val="00C130CE"/>
    <w:rsid w:val="00C20462"/>
    <w:rsid w:val="00C2510D"/>
    <w:rsid w:val="00C27BCC"/>
    <w:rsid w:val="00C53CE0"/>
    <w:rsid w:val="00C553A0"/>
    <w:rsid w:val="00C812F4"/>
    <w:rsid w:val="00C82A6D"/>
    <w:rsid w:val="00CA1C86"/>
    <w:rsid w:val="00CA67C8"/>
    <w:rsid w:val="00CC2397"/>
    <w:rsid w:val="00CC6E50"/>
    <w:rsid w:val="00CD2328"/>
    <w:rsid w:val="00CE4662"/>
    <w:rsid w:val="00CE5DEA"/>
    <w:rsid w:val="00D155A1"/>
    <w:rsid w:val="00D20AB4"/>
    <w:rsid w:val="00D250A3"/>
    <w:rsid w:val="00D3563A"/>
    <w:rsid w:val="00D5155F"/>
    <w:rsid w:val="00D736FB"/>
    <w:rsid w:val="00D82709"/>
    <w:rsid w:val="00D86824"/>
    <w:rsid w:val="00D93B29"/>
    <w:rsid w:val="00D93B89"/>
    <w:rsid w:val="00DC3459"/>
    <w:rsid w:val="00DD378C"/>
    <w:rsid w:val="00DE2189"/>
    <w:rsid w:val="00DE52E2"/>
    <w:rsid w:val="00DF2165"/>
    <w:rsid w:val="00E027C4"/>
    <w:rsid w:val="00E14D99"/>
    <w:rsid w:val="00E20C29"/>
    <w:rsid w:val="00E27471"/>
    <w:rsid w:val="00E31F4D"/>
    <w:rsid w:val="00E42E00"/>
    <w:rsid w:val="00E517E1"/>
    <w:rsid w:val="00E92098"/>
    <w:rsid w:val="00E954DB"/>
    <w:rsid w:val="00EA06F5"/>
    <w:rsid w:val="00EB0326"/>
    <w:rsid w:val="00ED0BFB"/>
    <w:rsid w:val="00EE6AAF"/>
    <w:rsid w:val="00EF47D7"/>
    <w:rsid w:val="00EF67B5"/>
    <w:rsid w:val="00EF6BF6"/>
    <w:rsid w:val="00EF7B7E"/>
    <w:rsid w:val="00F04422"/>
    <w:rsid w:val="00F04A9E"/>
    <w:rsid w:val="00F10AA1"/>
    <w:rsid w:val="00F23DED"/>
    <w:rsid w:val="00F26166"/>
    <w:rsid w:val="00F66330"/>
    <w:rsid w:val="00F8066E"/>
    <w:rsid w:val="00F90FC3"/>
    <w:rsid w:val="00F92266"/>
    <w:rsid w:val="00FA7D47"/>
    <w:rsid w:val="00FB5617"/>
    <w:rsid w:val="00FB6BBF"/>
    <w:rsid w:val="00FB7296"/>
    <w:rsid w:val="00FC4773"/>
    <w:rsid w:val="00FD316C"/>
    <w:rsid w:val="00FE2F44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070A"/>
  <w15:chartTrackingRefBased/>
  <w15:docId w15:val="{B7163871-A7A3-44E3-BAB8-1A7661AC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027C4"/>
    <w:pPr>
      <w:keepNext/>
      <w:outlineLvl w:val="2"/>
    </w:pPr>
    <w:rPr>
      <w:rFonts w:ascii="Arial" w:hAnsi="Arial"/>
      <w:b/>
      <w:sz w:val="21"/>
    </w:rPr>
  </w:style>
  <w:style w:type="paragraph" w:styleId="Ttulo4">
    <w:name w:val="heading 4"/>
    <w:basedOn w:val="Normal"/>
    <w:next w:val="Normal"/>
    <w:link w:val="Ttulo4Char"/>
    <w:qFormat/>
    <w:rsid w:val="00E027C4"/>
    <w:pPr>
      <w:keepNext/>
      <w:jc w:val="center"/>
      <w:outlineLvl w:val="3"/>
    </w:pPr>
    <w:rPr>
      <w:rFonts w:ascii="Arial" w:hAnsi="Arial"/>
      <w:b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4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46C"/>
  </w:style>
  <w:style w:type="paragraph" w:styleId="Rodap">
    <w:name w:val="footer"/>
    <w:basedOn w:val="Normal"/>
    <w:link w:val="RodapChar"/>
    <w:uiPriority w:val="99"/>
    <w:unhideWhenUsed/>
    <w:rsid w:val="004E44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46C"/>
  </w:style>
  <w:style w:type="paragraph" w:styleId="Textodebalo">
    <w:name w:val="Balloon Text"/>
    <w:basedOn w:val="Normal"/>
    <w:link w:val="TextodebaloChar"/>
    <w:uiPriority w:val="99"/>
    <w:semiHidden/>
    <w:unhideWhenUsed/>
    <w:rsid w:val="00770E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E7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2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05B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05B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05B3"/>
    <w:rPr>
      <w:vertAlign w:val="superscript"/>
    </w:rPr>
  </w:style>
  <w:style w:type="character" w:customStyle="1" w:styleId="Ttulo3Char">
    <w:name w:val="Título 3 Char"/>
    <w:basedOn w:val="Fontepargpadro"/>
    <w:link w:val="Ttulo3"/>
    <w:rsid w:val="00E027C4"/>
    <w:rPr>
      <w:rFonts w:ascii="Arial" w:eastAsia="Times New Roman" w:hAnsi="Arial" w:cs="Times New Roman"/>
      <w:b/>
      <w:sz w:val="21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027C4"/>
    <w:rPr>
      <w:rFonts w:ascii="Arial" w:eastAsia="Times New Roman" w:hAnsi="Arial" w:cs="Times New Roman"/>
      <w:b/>
      <w:sz w:val="21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D3E43-BF7A-4A38-A383-48B8B870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1430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Freitas</dc:creator>
  <cp:keywords/>
  <dc:description/>
  <cp:lastModifiedBy>Laucymara Ayala Ajala</cp:lastModifiedBy>
  <cp:revision>3</cp:revision>
  <cp:lastPrinted>2023-06-23T17:13:00Z</cp:lastPrinted>
  <dcterms:created xsi:type="dcterms:W3CDTF">2024-03-15T15:14:00Z</dcterms:created>
  <dcterms:modified xsi:type="dcterms:W3CDTF">2024-03-18T18:02:00Z</dcterms:modified>
</cp:coreProperties>
</file>